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63C2C" w14:textId="77777777" w:rsidR="00AE0AA7" w:rsidRDefault="009638F5">
      <w:pPr>
        <w:pStyle w:val="Tekstpodstawowy"/>
        <w:spacing w:before="103"/>
        <w:ind w:right="155"/>
        <w:jc w:val="right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46786B8" wp14:editId="32A804BB">
            <wp:simplePos x="0" y="0"/>
            <wp:positionH relativeFrom="page">
              <wp:posOffset>890238</wp:posOffset>
            </wp:positionH>
            <wp:positionV relativeFrom="paragraph">
              <wp:posOffset>66216</wp:posOffset>
            </wp:positionV>
            <wp:extent cx="1924049" cy="8191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49" cy="819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641"/>
          <w:w w:val="105"/>
        </w:rPr>
        <w:t>Centrum</w:t>
      </w:r>
      <w:r>
        <w:rPr>
          <w:color w:val="2F3641"/>
          <w:spacing w:val="16"/>
          <w:w w:val="105"/>
        </w:rPr>
        <w:t xml:space="preserve"> </w:t>
      </w:r>
      <w:r>
        <w:rPr>
          <w:color w:val="2F3641"/>
          <w:w w:val="105"/>
        </w:rPr>
        <w:t>Rozwoju</w:t>
      </w:r>
      <w:r>
        <w:rPr>
          <w:color w:val="2F3641"/>
          <w:spacing w:val="17"/>
          <w:w w:val="105"/>
        </w:rPr>
        <w:t xml:space="preserve"> </w:t>
      </w:r>
      <w:r>
        <w:rPr>
          <w:color w:val="2F3641"/>
          <w:w w:val="105"/>
        </w:rPr>
        <w:t>Edukacji</w:t>
      </w:r>
      <w:r>
        <w:rPr>
          <w:color w:val="2F3641"/>
          <w:spacing w:val="16"/>
          <w:w w:val="105"/>
        </w:rPr>
        <w:t xml:space="preserve"> </w:t>
      </w:r>
      <w:r>
        <w:rPr>
          <w:color w:val="2F3641"/>
          <w:w w:val="105"/>
        </w:rPr>
        <w:t>Województwa</w:t>
      </w:r>
    </w:p>
    <w:p w14:paraId="57FF24F2" w14:textId="77777777" w:rsidR="00AE0AA7" w:rsidRDefault="009638F5">
      <w:pPr>
        <w:pStyle w:val="Tekstpodstawowy"/>
        <w:spacing w:before="30" w:line="278" w:lineRule="auto"/>
        <w:ind w:left="6977" w:right="155" w:firstLine="525"/>
        <w:jc w:val="right"/>
      </w:pPr>
      <w:r>
        <w:rPr>
          <w:color w:val="2F3641"/>
        </w:rPr>
        <w:t>Łódzkiego</w:t>
      </w:r>
      <w:r>
        <w:rPr>
          <w:color w:val="2F3641"/>
          <w:spacing w:val="30"/>
        </w:rPr>
        <w:t xml:space="preserve"> </w:t>
      </w:r>
      <w:r>
        <w:rPr>
          <w:color w:val="2F3641"/>
        </w:rPr>
        <w:t>w</w:t>
      </w:r>
      <w:r>
        <w:rPr>
          <w:color w:val="2F3641"/>
          <w:spacing w:val="30"/>
        </w:rPr>
        <w:t xml:space="preserve"> </w:t>
      </w:r>
      <w:r>
        <w:rPr>
          <w:color w:val="2F3641"/>
        </w:rPr>
        <w:t>Zgierzu</w:t>
      </w:r>
      <w:r>
        <w:rPr>
          <w:color w:val="2F3641"/>
          <w:spacing w:val="-42"/>
        </w:rPr>
        <w:t xml:space="preserve"> </w:t>
      </w:r>
      <w:r>
        <w:rPr>
          <w:color w:val="2F3641"/>
          <w:w w:val="105"/>
        </w:rPr>
        <w:t>95-100</w:t>
      </w:r>
      <w:r>
        <w:rPr>
          <w:color w:val="2F3641"/>
          <w:spacing w:val="3"/>
          <w:w w:val="105"/>
        </w:rPr>
        <w:t xml:space="preserve"> </w:t>
      </w:r>
      <w:r>
        <w:rPr>
          <w:color w:val="2F3641"/>
          <w:w w:val="105"/>
        </w:rPr>
        <w:t>Zgierz,</w:t>
      </w:r>
      <w:r>
        <w:rPr>
          <w:color w:val="2F3641"/>
          <w:spacing w:val="3"/>
          <w:w w:val="105"/>
        </w:rPr>
        <w:t xml:space="preserve"> </w:t>
      </w:r>
      <w:r>
        <w:rPr>
          <w:color w:val="2F3641"/>
          <w:w w:val="105"/>
        </w:rPr>
        <w:t>ul.</w:t>
      </w:r>
      <w:r>
        <w:rPr>
          <w:color w:val="2F3641"/>
          <w:spacing w:val="4"/>
          <w:w w:val="105"/>
        </w:rPr>
        <w:t xml:space="preserve"> </w:t>
      </w:r>
      <w:r>
        <w:rPr>
          <w:color w:val="2F3641"/>
          <w:w w:val="105"/>
        </w:rPr>
        <w:t>3</w:t>
      </w:r>
      <w:r>
        <w:rPr>
          <w:color w:val="2F3641"/>
          <w:spacing w:val="3"/>
          <w:w w:val="105"/>
        </w:rPr>
        <w:t xml:space="preserve"> </w:t>
      </w:r>
      <w:r>
        <w:rPr>
          <w:color w:val="2F3641"/>
          <w:w w:val="105"/>
        </w:rPr>
        <w:t>Maja</w:t>
      </w:r>
      <w:r>
        <w:rPr>
          <w:color w:val="2F3641"/>
          <w:spacing w:val="3"/>
          <w:w w:val="105"/>
        </w:rPr>
        <w:t xml:space="preserve"> </w:t>
      </w:r>
      <w:r>
        <w:rPr>
          <w:color w:val="2F3641"/>
          <w:w w:val="105"/>
        </w:rPr>
        <w:t>46</w:t>
      </w:r>
    </w:p>
    <w:p w14:paraId="72394442" w14:textId="77777777" w:rsidR="00AE0AA7" w:rsidRDefault="009638F5">
      <w:pPr>
        <w:spacing w:line="209" w:lineRule="exact"/>
        <w:ind w:right="411"/>
        <w:jc w:val="right"/>
        <w:rPr>
          <w:rFonts w:ascii="Lucida Sans Unicode"/>
          <w:sz w:val="1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2CA4323" wp14:editId="547E8150">
            <wp:simplePos x="0" y="0"/>
            <wp:positionH relativeFrom="page">
              <wp:posOffset>6550020</wp:posOffset>
            </wp:positionH>
            <wp:positionV relativeFrom="paragraph">
              <wp:posOffset>25296</wp:posOffset>
            </wp:positionV>
            <wp:extent cx="84647" cy="742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47" cy="74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color w:val="2F3641"/>
          <w:w w:val="95"/>
          <w:sz w:val="16"/>
        </w:rPr>
        <w:t>(42)</w:t>
      </w:r>
      <w:r>
        <w:rPr>
          <w:rFonts w:ascii="Lucida Sans Unicode"/>
          <w:color w:val="2F3641"/>
          <w:spacing w:val="-6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716</w:t>
      </w:r>
      <w:r>
        <w:rPr>
          <w:rFonts w:ascii="Lucida Sans Unicode"/>
          <w:color w:val="2F3641"/>
          <w:spacing w:val="-5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24</w:t>
      </w:r>
      <w:r>
        <w:rPr>
          <w:rFonts w:ascii="Lucida Sans Unicode"/>
          <w:color w:val="2F3641"/>
          <w:spacing w:val="-5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72</w:t>
      </w:r>
      <w:r>
        <w:rPr>
          <w:rFonts w:ascii="Lucida Sans Unicode"/>
          <w:color w:val="2F3641"/>
          <w:spacing w:val="-5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wew.</w:t>
      </w:r>
      <w:r>
        <w:rPr>
          <w:rFonts w:ascii="Lucida Sans Unicode"/>
          <w:color w:val="2F3641"/>
          <w:spacing w:val="-6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28</w:t>
      </w:r>
    </w:p>
    <w:p w14:paraId="19FC8AD8" w14:textId="1C9410AF" w:rsidR="00AE0AA7" w:rsidRDefault="009638F5">
      <w:pPr>
        <w:spacing w:before="2" w:line="218" w:lineRule="auto"/>
        <w:ind w:left="7257" w:right="411" w:hanging="551"/>
        <w:jc w:val="right"/>
        <w:rPr>
          <w:rFonts w:ascii="Lucida Sans Unicode"/>
          <w:sz w:val="16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433AD9C" wp14:editId="1D980175">
            <wp:simplePos x="0" y="0"/>
            <wp:positionH relativeFrom="page">
              <wp:posOffset>6550505</wp:posOffset>
            </wp:positionH>
            <wp:positionV relativeFrom="paragraph">
              <wp:posOffset>168127</wp:posOffset>
            </wp:positionV>
            <wp:extent cx="83582" cy="8655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82" cy="86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20B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B7C996D" wp14:editId="09299DB6">
                <wp:simplePos x="0" y="0"/>
                <wp:positionH relativeFrom="page">
                  <wp:posOffset>6542405</wp:posOffset>
                </wp:positionH>
                <wp:positionV relativeFrom="paragraph">
                  <wp:posOffset>38100</wp:posOffset>
                </wp:positionV>
                <wp:extent cx="99695" cy="61595"/>
                <wp:effectExtent l="0" t="0" r="0" b="0"/>
                <wp:wrapNone/>
                <wp:docPr id="60296453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" cy="61595"/>
                        </a:xfrm>
                        <a:custGeom>
                          <a:avLst/>
                          <a:gdLst>
                            <a:gd name="T0" fmla="+- 0 10351 10303"/>
                            <a:gd name="T1" fmla="*/ T0 w 157"/>
                            <a:gd name="T2" fmla="+- 0 105 60"/>
                            <a:gd name="T3" fmla="*/ 105 h 97"/>
                            <a:gd name="T4" fmla="+- 0 10303 10303"/>
                            <a:gd name="T5" fmla="*/ T4 w 157"/>
                            <a:gd name="T6" fmla="+- 0 67 60"/>
                            <a:gd name="T7" fmla="*/ 67 h 97"/>
                            <a:gd name="T8" fmla="+- 0 10303 10303"/>
                            <a:gd name="T9" fmla="*/ T8 w 157"/>
                            <a:gd name="T10" fmla="+- 0 152 60"/>
                            <a:gd name="T11" fmla="*/ 152 h 97"/>
                            <a:gd name="T12" fmla="+- 0 10351 10303"/>
                            <a:gd name="T13" fmla="*/ T12 w 157"/>
                            <a:gd name="T14" fmla="+- 0 105 60"/>
                            <a:gd name="T15" fmla="*/ 105 h 97"/>
                            <a:gd name="T16" fmla="+- 0 10450 10303"/>
                            <a:gd name="T17" fmla="*/ T16 w 157"/>
                            <a:gd name="T18" fmla="+- 0 156 60"/>
                            <a:gd name="T19" fmla="*/ 156 h 97"/>
                            <a:gd name="T20" fmla="+- 0 10425 10303"/>
                            <a:gd name="T21" fmla="*/ T20 w 157"/>
                            <a:gd name="T22" fmla="+- 0 126 60"/>
                            <a:gd name="T23" fmla="*/ 126 h 97"/>
                            <a:gd name="T24" fmla="+- 0 10409 10303"/>
                            <a:gd name="T25" fmla="*/ T24 w 157"/>
                            <a:gd name="T26" fmla="+- 0 106 60"/>
                            <a:gd name="T27" fmla="*/ 106 h 97"/>
                            <a:gd name="T28" fmla="+- 0 10380 10303"/>
                            <a:gd name="T29" fmla="*/ T28 w 157"/>
                            <a:gd name="T30" fmla="+- 0 126 60"/>
                            <a:gd name="T31" fmla="*/ 126 h 97"/>
                            <a:gd name="T32" fmla="+- 0 10357 10303"/>
                            <a:gd name="T33" fmla="*/ T32 w 157"/>
                            <a:gd name="T34" fmla="+- 0 111 60"/>
                            <a:gd name="T35" fmla="*/ 111 h 97"/>
                            <a:gd name="T36" fmla="+- 0 10313 10303"/>
                            <a:gd name="T37" fmla="*/ T36 w 157"/>
                            <a:gd name="T38" fmla="+- 0 156 60"/>
                            <a:gd name="T39" fmla="*/ 156 h 97"/>
                            <a:gd name="T40" fmla="+- 0 10450 10303"/>
                            <a:gd name="T41" fmla="*/ T40 w 157"/>
                            <a:gd name="T42" fmla="+- 0 156 60"/>
                            <a:gd name="T43" fmla="*/ 156 h 97"/>
                            <a:gd name="T44" fmla="+- 0 10458 10303"/>
                            <a:gd name="T45" fmla="*/ T44 w 157"/>
                            <a:gd name="T46" fmla="+- 0 61 60"/>
                            <a:gd name="T47" fmla="*/ 61 h 97"/>
                            <a:gd name="T48" fmla="+- 0 10309 10303"/>
                            <a:gd name="T49" fmla="*/ T48 w 157"/>
                            <a:gd name="T50" fmla="+- 0 60 60"/>
                            <a:gd name="T51" fmla="*/ 60 h 97"/>
                            <a:gd name="T52" fmla="+- 0 10380 10303"/>
                            <a:gd name="T53" fmla="*/ T52 w 157"/>
                            <a:gd name="T54" fmla="+- 0 113 60"/>
                            <a:gd name="T55" fmla="*/ 113 h 97"/>
                            <a:gd name="T56" fmla="+- 0 10458 10303"/>
                            <a:gd name="T57" fmla="*/ T56 w 157"/>
                            <a:gd name="T58" fmla="+- 0 61 60"/>
                            <a:gd name="T59" fmla="*/ 61 h 97"/>
                            <a:gd name="T60" fmla="+- 0 10460 10303"/>
                            <a:gd name="T61" fmla="*/ T60 w 157"/>
                            <a:gd name="T62" fmla="+- 0 71 60"/>
                            <a:gd name="T63" fmla="*/ 71 h 97"/>
                            <a:gd name="T64" fmla="+- 0 10416 10303"/>
                            <a:gd name="T65" fmla="*/ T64 w 157"/>
                            <a:gd name="T66" fmla="+- 0 102 60"/>
                            <a:gd name="T67" fmla="*/ 102 h 97"/>
                            <a:gd name="T68" fmla="+- 0 10460 10303"/>
                            <a:gd name="T69" fmla="*/ T68 w 157"/>
                            <a:gd name="T70" fmla="+- 0 152 60"/>
                            <a:gd name="T71" fmla="*/ 152 h 97"/>
                            <a:gd name="T72" fmla="+- 0 10460 10303"/>
                            <a:gd name="T73" fmla="*/ T72 w 157"/>
                            <a:gd name="T74" fmla="+- 0 71 60"/>
                            <a:gd name="T75" fmla="*/ 71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57" h="97">
                              <a:moveTo>
                                <a:pt x="48" y="45"/>
                              </a:moveTo>
                              <a:lnTo>
                                <a:pt x="0" y="7"/>
                              </a:lnTo>
                              <a:lnTo>
                                <a:pt x="0" y="92"/>
                              </a:lnTo>
                              <a:lnTo>
                                <a:pt x="48" y="45"/>
                              </a:lnTo>
                              <a:close/>
                              <a:moveTo>
                                <a:pt x="147" y="96"/>
                              </a:moveTo>
                              <a:lnTo>
                                <a:pt x="122" y="66"/>
                              </a:lnTo>
                              <a:lnTo>
                                <a:pt x="106" y="46"/>
                              </a:lnTo>
                              <a:lnTo>
                                <a:pt x="77" y="66"/>
                              </a:lnTo>
                              <a:lnTo>
                                <a:pt x="54" y="51"/>
                              </a:lnTo>
                              <a:lnTo>
                                <a:pt x="10" y="96"/>
                              </a:lnTo>
                              <a:lnTo>
                                <a:pt x="147" y="96"/>
                              </a:lnTo>
                              <a:close/>
                              <a:moveTo>
                                <a:pt x="155" y="1"/>
                              </a:moveTo>
                              <a:lnTo>
                                <a:pt x="6" y="0"/>
                              </a:lnTo>
                              <a:lnTo>
                                <a:pt x="77" y="53"/>
                              </a:lnTo>
                              <a:lnTo>
                                <a:pt x="155" y="1"/>
                              </a:lnTo>
                              <a:close/>
                              <a:moveTo>
                                <a:pt x="157" y="11"/>
                              </a:moveTo>
                              <a:lnTo>
                                <a:pt x="113" y="42"/>
                              </a:lnTo>
                              <a:lnTo>
                                <a:pt x="157" y="92"/>
                              </a:lnTo>
                              <a:lnTo>
                                <a:pt x="15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40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1E3FFE4" id="AutoShape 10" o:spid="_x0000_s1026" style="position:absolute;margin-left:515.15pt;margin-top:3pt;width:7.85pt;height:4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" path="m48,45l,7,,92,48,45xm147,96l122,66,106,46,77,66,54,51,10,96r137,xm155,1l6,,77,53,155,1xm157,11l113,42r44,50l157,11xe" fillcolor="#dd402e" stroked="f">
                <v:path arrowok="t" o:connecttype="custom" o:connectlocs="30480,66675;0,42545;0,96520;30480,66675;93345,99060;77470,80010;67310,67310;48895,80010;34290,70485;6350,99060;93345,99060;98425,38735;3810,38100;48895,71755;98425,38735;99695,45085;71755,64770;99695,96520;99695,45085" o:connectangles="0,0,0,0,0,0,0,0,0,0,0,0,0,0,0,0,0,0,0"/>
                <w10:wrap anchorx="page"/>
              </v:shape>
            </w:pict>
          </mc:Fallback>
        </mc:AlternateContent>
      </w:r>
      <w:hyperlink r:id="rId10">
        <w:r>
          <w:rPr>
            <w:rFonts w:ascii="Lucida Sans Unicode"/>
            <w:color w:val="2F3641"/>
            <w:w w:val="95"/>
            <w:sz w:val="16"/>
          </w:rPr>
          <w:t>sekretariat@crezgierz.edu.pl</w:t>
        </w:r>
      </w:hyperlink>
      <w:r>
        <w:rPr>
          <w:rFonts w:ascii="Lucida Sans Unicode"/>
          <w:color w:val="2F3641"/>
          <w:spacing w:val="1"/>
          <w:w w:val="95"/>
          <w:sz w:val="16"/>
        </w:rPr>
        <w:t xml:space="preserve"> </w:t>
      </w:r>
      <w:hyperlink r:id="rId11">
        <w:r>
          <w:rPr>
            <w:rFonts w:ascii="Lucida Sans Unicode"/>
            <w:color w:val="2F3641"/>
            <w:w w:val="95"/>
            <w:sz w:val="16"/>
          </w:rPr>
          <w:t>www.crezgierz.edu.pl</w:t>
        </w:r>
      </w:hyperlink>
    </w:p>
    <w:p w14:paraId="0867457B" w14:textId="037A3B15" w:rsidR="00046034" w:rsidRDefault="0081220B">
      <w:pPr>
        <w:pStyle w:val="Tekstpodstawowy"/>
        <w:spacing w:before="9"/>
        <w:rPr>
          <w:rFonts w:ascii="Lucida Sans Unicode"/>
          <w:b w:val="0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616E615" wp14:editId="4577842E">
                <wp:simplePos x="0" y="0"/>
                <wp:positionH relativeFrom="page">
                  <wp:posOffset>890270</wp:posOffset>
                </wp:positionH>
                <wp:positionV relativeFrom="paragraph">
                  <wp:posOffset>138430</wp:posOffset>
                </wp:positionV>
                <wp:extent cx="5779770" cy="56515"/>
                <wp:effectExtent l="0" t="0" r="0" b="0"/>
                <wp:wrapTopAndBottom/>
                <wp:docPr id="148694623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56515"/>
                          <a:chOff x="1402" y="218"/>
                          <a:chExt cx="9102" cy="89"/>
                        </a:xfrm>
                      </wpg:grpSpPr>
                      <wps:wsp>
                        <wps:cNvPr id="165151500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504" y="217"/>
                            <a:ext cx="3999" cy="89"/>
                          </a:xfrm>
                          <a:prstGeom prst="rect">
                            <a:avLst/>
                          </a:prstGeom>
                          <a:solidFill>
                            <a:srgbClr val="0D3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76850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01" y="217"/>
                            <a:ext cx="3935" cy="89"/>
                          </a:xfrm>
                          <a:prstGeom prst="rect">
                            <a:avLst/>
                          </a:prstGeom>
                          <a:solidFill>
                            <a:srgbClr val="FBDA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02879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336" y="217"/>
                            <a:ext cx="1169" cy="89"/>
                          </a:xfrm>
                          <a:prstGeom prst="rect">
                            <a:avLst/>
                          </a:prstGeom>
                          <a:solidFill>
                            <a:srgbClr val="DD40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852509E" id="Group 6" o:spid="_x0000_s1026" style="position:absolute;margin-left:70.1pt;margin-top:10.9pt;width:455.1pt;height:4.45pt;z-index:-15728640;mso-wrap-distance-left:0;mso-wrap-distance-right:0;mso-position-horizontal-relative:page" coordorigin="1402,218" coordsize="910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">
                <v:rect id="Rectangle 9" o:spid="_x0000_s1027" style="position:absolute;left:6504;top:217;width:399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" fillcolor="#0d3b53" stroked="f"/>
                <v:rect id="Rectangle 8" o:spid="_x0000_s1028" style="position:absolute;left:1401;top:217;width:3935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" fillcolor="#fbda1a" stroked="f"/>
                <v:rect id="Rectangle 7" o:spid="_x0000_s1029" style="position:absolute;left:5336;top:217;width:116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" fillcolor="#dd402e" stroked="f"/>
                <w10:wrap type="topAndBottom" anchorx="page"/>
              </v:group>
            </w:pict>
          </mc:Fallback>
        </mc:AlternateContent>
      </w:r>
    </w:p>
    <w:p w14:paraId="03393C45" w14:textId="532895CF" w:rsidR="00046034" w:rsidRDefault="00046034" w:rsidP="00046034"/>
    <w:p w14:paraId="5536AEF3" w14:textId="77777777" w:rsidR="00E37AF5" w:rsidRDefault="00E37AF5" w:rsidP="00E37AF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SZKOŁA POLICEALNA WOJEWÓDZTWA ŁÓDZKIEGO</w:t>
      </w:r>
    </w:p>
    <w:p w14:paraId="2DE29564" w14:textId="77777777" w:rsidR="00E37AF5" w:rsidRDefault="00E37AF5" w:rsidP="00E37AF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ZGIERZU</w:t>
      </w:r>
    </w:p>
    <w:p w14:paraId="6889F37E" w14:textId="77777777" w:rsidR="00E37AF5" w:rsidRDefault="00E37AF5" w:rsidP="00E37AF5">
      <w:pPr>
        <w:adjustRightInd w:val="0"/>
        <w:spacing w:line="360" w:lineRule="auto"/>
        <w:jc w:val="center"/>
        <w:rPr>
          <w:b/>
          <w:bCs/>
          <w:color w:val="000000"/>
          <w:sz w:val="28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PROGRAM PRAKTYKI ZAWODOWEJ DLA ZAWODU</w:t>
      </w:r>
      <w:r>
        <w:rPr>
          <w:b/>
          <w:bCs/>
          <w:color w:val="000000"/>
          <w:sz w:val="28"/>
        </w:rPr>
        <w:t xml:space="preserve"> </w:t>
      </w:r>
    </w:p>
    <w:p w14:paraId="0F4F24A2" w14:textId="77777777" w:rsidR="00E37AF5" w:rsidRDefault="00E37AF5" w:rsidP="00E37AF5">
      <w:pPr>
        <w:adjustRightInd w:val="0"/>
        <w:spacing w:line="360" w:lineRule="auto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Technik Sterylizacji Medycznej</w:t>
      </w:r>
    </w:p>
    <w:p w14:paraId="6A3D17FE" w14:textId="77777777" w:rsidR="00E37AF5" w:rsidRDefault="00E37AF5" w:rsidP="00E37AF5">
      <w:pPr>
        <w:adjustRightInd w:val="0"/>
        <w:spacing w:line="36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SEMESTR II - PRAKTYKA W PLACÓWCE OCHRONY ZDROWIA</w:t>
      </w:r>
    </w:p>
    <w:p w14:paraId="44CE4D81" w14:textId="77777777" w:rsidR="00E37AF5" w:rsidRDefault="00E37AF5" w:rsidP="00E37AF5">
      <w:pPr>
        <w:adjustRightInd w:val="0"/>
        <w:spacing w:line="36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W CENTRALNEJ STERYLIZATORNII</w:t>
      </w:r>
    </w:p>
    <w:p w14:paraId="39802CB9" w14:textId="77777777" w:rsidR="00E37AF5" w:rsidRDefault="00E37AF5" w:rsidP="00E37AF5">
      <w:pPr>
        <w:adjustRightInd w:val="0"/>
        <w:spacing w:line="360" w:lineRule="auto"/>
        <w:jc w:val="center"/>
        <w:rPr>
          <w:b/>
          <w:bCs/>
          <w:color w:val="C00000"/>
          <w:sz w:val="28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CZAS TRWANIA PRAKTYKI – </w:t>
      </w:r>
      <w:r>
        <w:rPr>
          <w:b/>
          <w:sz w:val="28"/>
          <w:szCs w:val="28"/>
        </w:rPr>
        <w:t>4 tygodnie - 140 godz.</w:t>
      </w:r>
    </w:p>
    <w:p w14:paraId="05408D67" w14:textId="15706E1B" w:rsidR="00E37AF5" w:rsidRDefault="00E37AF5" w:rsidP="00E37AF5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153CB1C4" w14:textId="77777777" w:rsidR="00E37AF5" w:rsidRDefault="00E37AF5" w:rsidP="00E37AF5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187D53E1" w14:textId="77777777" w:rsidR="00E37AF5" w:rsidRPr="00E37AF5" w:rsidRDefault="00E37AF5" w:rsidP="00E37AF5">
      <w:pPr>
        <w:pStyle w:val="Akapitzlist"/>
        <w:widowControl/>
        <w:numPr>
          <w:ilvl w:val="0"/>
          <w:numId w:val="10"/>
        </w:numPr>
        <w:suppressAutoHyphens/>
        <w:autoSpaceDE/>
        <w:autoSpaceDN/>
        <w:spacing w:line="360" w:lineRule="auto"/>
        <w:ind w:left="284" w:hanging="284"/>
        <w:contextualSpacing/>
        <w:jc w:val="both"/>
        <w:rPr>
          <w:b/>
        </w:rPr>
      </w:pPr>
      <w:r w:rsidRPr="00E37AF5">
        <w:rPr>
          <w:b/>
        </w:rPr>
        <w:t>Cele ogólne praktyki zawodowej</w:t>
      </w:r>
    </w:p>
    <w:p w14:paraId="1B079FB4" w14:textId="77777777" w:rsidR="00E37AF5" w:rsidRPr="00E37AF5" w:rsidRDefault="00E37AF5" w:rsidP="00E37AF5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 xml:space="preserve">Stosowanie zasad etyki, tajemnicy zawodowej, ochrony danych wrażliwych </w:t>
      </w:r>
      <w:r w:rsidRPr="00E37AF5">
        <w:br/>
        <w:t>i odpowiedzialności zawodowej w środowisku pracy.</w:t>
      </w:r>
    </w:p>
    <w:p w14:paraId="0E868261" w14:textId="77777777" w:rsidR="00E37AF5" w:rsidRPr="00E37AF5" w:rsidRDefault="00E37AF5" w:rsidP="00E37AF5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>Stosowanie rozwiązań poprawiających jakość warunków pracy.</w:t>
      </w:r>
    </w:p>
    <w:p w14:paraId="59446960" w14:textId="77777777" w:rsidR="00E37AF5" w:rsidRPr="00E37AF5" w:rsidRDefault="00E37AF5" w:rsidP="00E37AF5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>Stosowanie słownictwa związanego z wykonywaniem zadań zawodowych, obsługą urządzeń, sprzętu medycznego.</w:t>
      </w:r>
    </w:p>
    <w:p w14:paraId="308B732C" w14:textId="77777777" w:rsidR="00E37AF5" w:rsidRPr="00E37AF5" w:rsidRDefault="00E37AF5" w:rsidP="00E37AF5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rPr>
          <w:rFonts w:eastAsiaTheme="minorHAnsi"/>
        </w:rPr>
        <w:t xml:space="preserve">Komunikowanie się i </w:t>
      </w:r>
      <w:r w:rsidRPr="00E37AF5">
        <w:rPr>
          <w:rStyle w:val="fontstyle01"/>
        </w:rPr>
        <w:t>korzystanie</w:t>
      </w:r>
      <w:r w:rsidRPr="00E37AF5">
        <w:t xml:space="preserve"> ze źródeł informacji </w:t>
      </w:r>
      <w:r w:rsidRPr="00E37AF5">
        <w:rPr>
          <w:rFonts w:eastAsiaTheme="minorHAnsi"/>
        </w:rPr>
        <w:t>w języku obcym</w:t>
      </w:r>
      <w:r w:rsidRPr="00E37AF5">
        <w:t xml:space="preserve"> podczas wykonywania zadań oraz doskonalenia umiejętności zawodowych.</w:t>
      </w:r>
    </w:p>
    <w:p w14:paraId="70CE3D04" w14:textId="77777777" w:rsidR="00E37AF5" w:rsidRPr="00E37AF5" w:rsidRDefault="00E37AF5" w:rsidP="00E37AF5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 xml:space="preserve">Sporządzanie dokumentacji obowiązującej w Centralnej </w:t>
      </w:r>
      <w:proofErr w:type="spellStart"/>
      <w:r w:rsidRPr="00E37AF5">
        <w:t>Sterylizatorni</w:t>
      </w:r>
      <w:proofErr w:type="spellEnd"/>
      <w:r w:rsidRPr="00E37AF5">
        <w:t>.</w:t>
      </w:r>
    </w:p>
    <w:p w14:paraId="3307C115" w14:textId="77777777" w:rsidR="00E37AF5" w:rsidRPr="00E37AF5" w:rsidRDefault="00E37AF5" w:rsidP="00E37AF5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 xml:space="preserve">Obsługiwanie systemów i programów komputerowych dla Centralnej </w:t>
      </w:r>
      <w:proofErr w:type="spellStart"/>
      <w:r w:rsidRPr="00E37AF5">
        <w:t>Sterylizatorni</w:t>
      </w:r>
      <w:proofErr w:type="spellEnd"/>
      <w:r w:rsidRPr="00E37AF5">
        <w:t>.</w:t>
      </w:r>
    </w:p>
    <w:p w14:paraId="4B871B92" w14:textId="77777777" w:rsidR="00E37AF5" w:rsidRPr="00E37AF5" w:rsidRDefault="00E37AF5" w:rsidP="00E37AF5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 xml:space="preserve">Stosowanie przepisów bezpieczeństwa i higieny pracy, norm i procedur obowiązujących podczas realizacji zadań zawodowych. </w:t>
      </w:r>
    </w:p>
    <w:p w14:paraId="19397AD2" w14:textId="77777777" w:rsidR="00E37AF5" w:rsidRPr="00E37AF5" w:rsidRDefault="00E37AF5" w:rsidP="00E37AF5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>Zapobieganie zagrożeniom w środowisku pracy.</w:t>
      </w:r>
    </w:p>
    <w:p w14:paraId="4D298867" w14:textId="77777777" w:rsidR="00E37AF5" w:rsidRPr="00E37AF5" w:rsidRDefault="00E37AF5" w:rsidP="00E37AF5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 xml:space="preserve">Rozpoznawanie podstawowego sprzętu i wyrobów medycznych. </w:t>
      </w:r>
    </w:p>
    <w:p w14:paraId="4D62C783" w14:textId="77777777" w:rsidR="00E37AF5" w:rsidRPr="00E37AF5" w:rsidRDefault="00E37AF5" w:rsidP="00E37AF5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>Przeprowadzanie testów funkcyjnych instrumentarium medycznego i modułowego.</w:t>
      </w:r>
    </w:p>
    <w:p w14:paraId="618CBC3D" w14:textId="77777777" w:rsidR="00E37AF5" w:rsidRPr="00E37AF5" w:rsidRDefault="00E37AF5" w:rsidP="00E37AF5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567" w:hanging="283"/>
        <w:contextualSpacing/>
        <w:jc w:val="both"/>
        <w:rPr>
          <w:rStyle w:val="fontstyle01"/>
        </w:rPr>
      </w:pPr>
      <w:r w:rsidRPr="00E37AF5">
        <w:t>Demontaż i montaż narzędzi i sprzętu medycznego.</w:t>
      </w:r>
    </w:p>
    <w:p w14:paraId="6F1E4D38" w14:textId="77777777" w:rsidR="00E37AF5" w:rsidRPr="00E37AF5" w:rsidRDefault="00E37AF5" w:rsidP="00E37AF5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>Kwalifikowanie i przygotowanie sprzętu i wyrobu medycznego do procesu mycia - dezynfekcji.</w:t>
      </w:r>
    </w:p>
    <w:p w14:paraId="78854E1C" w14:textId="77777777" w:rsidR="00E37AF5" w:rsidRPr="00E37AF5" w:rsidRDefault="00E37AF5" w:rsidP="00E37AF5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>Stosowanie środków i preparatów w procedurach mycia i dezynfekcji.</w:t>
      </w:r>
    </w:p>
    <w:p w14:paraId="2D127040" w14:textId="77777777" w:rsidR="00E37AF5" w:rsidRPr="00E37AF5" w:rsidRDefault="00E37AF5" w:rsidP="00E37AF5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 xml:space="preserve">Obsługiwanie i testowanie urządzeń do procesów mycia i dezynfekcji. </w:t>
      </w:r>
    </w:p>
    <w:p w14:paraId="37690644" w14:textId="77777777" w:rsidR="00E37AF5" w:rsidRPr="00E37AF5" w:rsidRDefault="00E37AF5" w:rsidP="00E37AF5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 xml:space="preserve">Prowadzenie </w:t>
      </w:r>
      <w:r w:rsidRPr="00E37AF5">
        <w:rPr>
          <w:bCs/>
        </w:rPr>
        <w:t>kontroli i monitorowanie procesów mycia i dezynfekcji</w:t>
      </w:r>
    </w:p>
    <w:p w14:paraId="53222F53" w14:textId="77777777" w:rsidR="00E37AF5" w:rsidRPr="00E37AF5" w:rsidRDefault="00E37AF5" w:rsidP="00E37AF5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>Kwalifikowanie i przygotowanie sprzętu i wyrobu medycznego do procesu sterylizacji.</w:t>
      </w:r>
    </w:p>
    <w:p w14:paraId="4A51B075" w14:textId="77777777" w:rsidR="00E37AF5" w:rsidRPr="00E37AF5" w:rsidRDefault="00E37AF5" w:rsidP="00E37AF5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>Obsługiwanie i testowanie urządzeń do sterylizacji.</w:t>
      </w:r>
    </w:p>
    <w:p w14:paraId="3AEB6560" w14:textId="77777777" w:rsidR="00E37AF5" w:rsidRPr="00E37AF5" w:rsidRDefault="00E37AF5" w:rsidP="00E37AF5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lastRenderedPageBreak/>
        <w:t xml:space="preserve">Prowadzenie </w:t>
      </w:r>
      <w:r w:rsidRPr="00E37AF5">
        <w:rPr>
          <w:bCs/>
        </w:rPr>
        <w:t xml:space="preserve">kontroli i monitorowanie </w:t>
      </w:r>
      <w:r w:rsidRPr="00E37AF5">
        <w:t xml:space="preserve">sterylizacji. </w:t>
      </w:r>
    </w:p>
    <w:p w14:paraId="739CEACA" w14:textId="77777777" w:rsidR="00E37AF5" w:rsidRPr="00E37AF5" w:rsidRDefault="00E37AF5" w:rsidP="00E37AF5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 xml:space="preserve">Wykonywanie </w:t>
      </w:r>
      <w:r w:rsidRPr="00E37AF5">
        <w:rPr>
          <w:rStyle w:val="fontstyle01"/>
        </w:rPr>
        <w:t>dekontaminacji w stacji łóżek.</w:t>
      </w:r>
    </w:p>
    <w:p w14:paraId="65E83C32" w14:textId="77777777" w:rsidR="00E37AF5" w:rsidRPr="00E37AF5" w:rsidRDefault="00E37AF5" w:rsidP="00E37AF5">
      <w:pPr>
        <w:spacing w:line="360" w:lineRule="auto"/>
        <w:jc w:val="both"/>
        <w:rPr>
          <w:b/>
          <w:color w:val="000000"/>
        </w:rPr>
      </w:pPr>
    </w:p>
    <w:p w14:paraId="195A2AE6" w14:textId="77777777" w:rsidR="00E37AF5" w:rsidRPr="00E37AF5" w:rsidRDefault="00E37AF5" w:rsidP="00E37AF5">
      <w:pPr>
        <w:pStyle w:val="Akapitzlist"/>
        <w:widowControl/>
        <w:numPr>
          <w:ilvl w:val="0"/>
          <w:numId w:val="10"/>
        </w:numPr>
        <w:autoSpaceDE/>
        <w:autoSpaceDN/>
        <w:spacing w:line="360" w:lineRule="auto"/>
        <w:ind w:left="284" w:hanging="284"/>
        <w:contextualSpacing/>
        <w:jc w:val="both"/>
        <w:rPr>
          <w:b/>
          <w:color w:val="000000"/>
        </w:rPr>
      </w:pPr>
      <w:r w:rsidRPr="00E37AF5">
        <w:rPr>
          <w:b/>
          <w:color w:val="000000"/>
        </w:rPr>
        <w:t xml:space="preserve">Po zrealizowaniu praktyki słuchacz powinien umieć:  </w:t>
      </w:r>
    </w:p>
    <w:p w14:paraId="332C8023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>przestrzegać tajemnicy zawodowej,</w:t>
      </w:r>
    </w:p>
    <w:p w14:paraId="4D3C9C99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>stosować zasady komunikacji interpersonalnej, zasady kultury i etyki,</w:t>
      </w:r>
    </w:p>
    <w:p w14:paraId="29508A47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  <w:tab w:val="left" w:pos="960"/>
        </w:tabs>
        <w:suppressAutoHyphens/>
        <w:autoSpaceDE/>
        <w:autoSpaceDN/>
        <w:spacing w:line="360" w:lineRule="auto"/>
        <w:ind w:left="567" w:hanging="283"/>
        <w:contextualSpacing/>
        <w:jc w:val="both"/>
        <w:rPr>
          <w:rStyle w:val="fontstyle01"/>
        </w:rPr>
      </w:pPr>
      <w:r w:rsidRPr="00E37AF5">
        <w:t>aktualizować wiedzę i doskonalić umiejętności zawodowe</w:t>
      </w:r>
    </w:p>
    <w:p w14:paraId="11D58077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  <w:tab w:val="left" w:pos="960"/>
        </w:tabs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 xml:space="preserve">opisać prawa i obowiązki pracownika oraz pracodawcy w zakresie bezpieczeństwa i higieny pracy, </w:t>
      </w:r>
    </w:p>
    <w:p w14:paraId="46AE1153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>identyfikować i zapobiegać zagrożeniom związanym z występowaniem szkodliwych czynników w środowisku pracy,</w:t>
      </w:r>
    </w:p>
    <w:p w14:paraId="1EDB6A8E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rPr>
          <w:bCs/>
        </w:rPr>
        <w:t>korzystać z kart charakterystyki preparatów myjących i dezynfekcyjnych,</w:t>
      </w:r>
    </w:p>
    <w:p w14:paraId="62939569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N/>
        <w:spacing w:line="360" w:lineRule="auto"/>
        <w:ind w:left="567" w:hanging="283"/>
        <w:contextualSpacing/>
        <w:jc w:val="both"/>
      </w:pPr>
      <w:r w:rsidRPr="00E37AF5">
        <w:t xml:space="preserve">współpracować w zespole </w:t>
      </w:r>
    </w:p>
    <w:p w14:paraId="52D7D674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N/>
        <w:spacing w:line="360" w:lineRule="auto"/>
        <w:ind w:left="567" w:hanging="283"/>
        <w:contextualSpacing/>
        <w:jc w:val="both"/>
      </w:pPr>
      <w:r w:rsidRPr="00E37AF5">
        <w:t>planować pracę zespołu w celu wykonania przydzielonych zadań,</w:t>
      </w:r>
    </w:p>
    <w:p w14:paraId="3D4AFCE7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>stosować rozwiązania techniczne i organizacyjne wpływające na poprawę warunków i jakość pracy,</w:t>
      </w:r>
    </w:p>
    <w:p w14:paraId="00D4FED1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rPr>
          <w:rStyle w:val="fontstyle01"/>
        </w:rPr>
        <w:t>stosować technologie informatyczne podczas wykonywania czynności zawodowych,</w:t>
      </w:r>
    </w:p>
    <w:p w14:paraId="064043B0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>posługiwać się podstawowym słownictwem w języku obcym zawodowym,</w:t>
      </w:r>
    </w:p>
    <w:p w14:paraId="6A716D69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>charakteryzować budowę i zastosowanie podstawowego instrumentarium medycznego,</w:t>
      </w:r>
    </w:p>
    <w:p w14:paraId="1C7F3C82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  <w:rPr>
          <w:rStyle w:val="fontstyle01"/>
        </w:rPr>
      </w:pPr>
      <w:r w:rsidRPr="00E37AF5">
        <w:rPr>
          <w:rStyle w:val="fontstyle01"/>
        </w:rPr>
        <w:t>przeprowadzać testy funkcyjne sprzętu i wyrobów medycznych,</w:t>
      </w:r>
    </w:p>
    <w:p w14:paraId="5840F5E8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  <w:rPr>
          <w:rStyle w:val="fontstyle01"/>
        </w:rPr>
      </w:pPr>
      <w:r w:rsidRPr="00E37AF5">
        <w:rPr>
          <w:rStyle w:val="fontstyle01"/>
        </w:rPr>
        <w:t>wykonywać demontaż i montaż sprzętu i wyrobów medycznych,</w:t>
      </w:r>
    </w:p>
    <w:p w14:paraId="4F26A557" w14:textId="77777777" w:rsidR="00E37AF5" w:rsidRPr="00E37AF5" w:rsidRDefault="00E37AF5" w:rsidP="00E37AF5">
      <w:pPr>
        <w:pStyle w:val="gwp60345c04msonormal"/>
        <w:numPr>
          <w:ilvl w:val="0"/>
          <w:numId w:val="12"/>
        </w:numPr>
        <w:tabs>
          <w:tab w:val="left" w:pos="34"/>
          <w:tab w:val="left" w:pos="567"/>
        </w:tabs>
        <w:autoSpaceDE w:val="0"/>
        <w:spacing w:before="0" w:after="0" w:line="360" w:lineRule="auto"/>
        <w:ind w:left="567" w:hanging="283"/>
        <w:jc w:val="both"/>
        <w:rPr>
          <w:rStyle w:val="fontstyle01"/>
        </w:rPr>
      </w:pPr>
      <w:r w:rsidRPr="00E37AF5">
        <w:rPr>
          <w:rFonts w:ascii="Arial" w:hAnsi="Arial" w:cs="Arial"/>
          <w:sz w:val="22"/>
          <w:szCs w:val="22"/>
        </w:rPr>
        <w:t xml:space="preserve">kwalifikować wyroby ze względu na zastosowanie, metody mycia, dezynfekcji </w:t>
      </w:r>
      <w:r w:rsidRPr="00E37AF5">
        <w:rPr>
          <w:rFonts w:ascii="Arial" w:hAnsi="Arial" w:cs="Arial"/>
          <w:sz w:val="22"/>
          <w:szCs w:val="22"/>
        </w:rPr>
        <w:br/>
        <w:t>i sterylizacji medycznej,</w:t>
      </w:r>
    </w:p>
    <w:p w14:paraId="18A1CF34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  <w:rPr>
          <w:rStyle w:val="fontstyle01"/>
        </w:rPr>
      </w:pPr>
      <w:r w:rsidRPr="00E37AF5">
        <w:rPr>
          <w:rStyle w:val="fontstyle01"/>
        </w:rPr>
        <w:t xml:space="preserve">dobierać technologię dekontaminacji zgodnie z klasyfikacją </w:t>
      </w:r>
      <w:proofErr w:type="spellStart"/>
      <w:r w:rsidRPr="00E37AF5">
        <w:rPr>
          <w:rStyle w:val="fontstyle01"/>
        </w:rPr>
        <w:t>Spauldinga</w:t>
      </w:r>
      <w:proofErr w:type="spellEnd"/>
      <w:r w:rsidRPr="00E37AF5">
        <w:rPr>
          <w:rStyle w:val="fontstyle01"/>
        </w:rPr>
        <w:t>,</w:t>
      </w:r>
    </w:p>
    <w:p w14:paraId="1296B424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  <w:rPr>
          <w:rStyle w:val="fontstyle01"/>
        </w:rPr>
      </w:pPr>
      <w:r w:rsidRPr="00E37AF5">
        <w:rPr>
          <w:rStyle w:val="fontstyle01"/>
        </w:rPr>
        <w:t>analizować instrukcje producenta dotyczące dekontaminacji narzędzi i sprzętu medycznego,</w:t>
      </w:r>
    </w:p>
    <w:p w14:paraId="3A899009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rPr>
          <w:rStyle w:val="fontstyle01"/>
        </w:rPr>
        <w:t xml:space="preserve">określać </w:t>
      </w:r>
      <w:r w:rsidRPr="00E37AF5">
        <w:t>metody mycia i dezynfekcji,</w:t>
      </w:r>
    </w:p>
    <w:p w14:paraId="0EB70F19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>przygotowywać wyrób medyczny do procesu mycia - dezynfekcji,</w:t>
      </w:r>
    </w:p>
    <w:p w14:paraId="1FCADC92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N/>
        <w:spacing w:line="360" w:lineRule="auto"/>
        <w:ind w:left="567" w:hanging="283"/>
        <w:contextualSpacing/>
        <w:jc w:val="both"/>
      </w:pPr>
      <w:r w:rsidRPr="00E37AF5">
        <w:t xml:space="preserve">dobierać </w:t>
      </w:r>
      <w:r w:rsidRPr="00E37AF5">
        <w:rPr>
          <w:rStyle w:val="fontstyle01"/>
        </w:rPr>
        <w:t>środki do nawilżania, bakteriostatycznego mycia, oczyszczania,</w:t>
      </w:r>
    </w:p>
    <w:p w14:paraId="447C8E82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>sporządzać roztwory użytkowe środków dezynfekcyjnych o wskazanym stężeniu,</w:t>
      </w:r>
    </w:p>
    <w:p w14:paraId="7973E97D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0"/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>nadzorować sprawność urządzeń wykorzystywanych do mycia i dezynfekcji przed rozpoczęciem procesu,</w:t>
      </w:r>
    </w:p>
    <w:p w14:paraId="6ED15F90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 xml:space="preserve">stosować urządzenia myjąco - </w:t>
      </w:r>
      <w:proofErr w:type="spellStart"/>
      <w:r w:rsidRPr="00E37AF5">
        <w:t>dezynfekujace</w:t>
      </w:r>
      <w:proofErr w:type="spellEnd"/>
      <w:r w:rsidRPr="00E37AF5">
        <w:t xml:space="preserve"> z uwzględnieniem różnych metod,</w:t>
      </w:r>
    </w:p>
    <w:p w14:paraId="714BFA97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 xml:space="preserve">prowadzić kontrolę parametrów i sprawności urządzeń wykorzystywanych do mycia </w:t>
      </w:r>
      <w:r w:rsidRPr="00E37AF5">
        <w:br/>
        <w:t>i dezynfekcji,</w:t>
      </w:r>
    </w:p>
    <w:p w14:paraId="0AD966A0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>dokumentować kontrolę procesu mycia i dezynfekcji,</w:t>
      </w:r>
    </w:p>
    <w:p w14:paraId="5142ADAA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 xml:space="preserve">przygotowywać sprzęt zakwalifikowany do procesu sterylizacji, </w:t>
      </w:r>
    </w:p>
    <w:p w14:paraId="060D2CAD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>konserwować wyroby medyczne,</w:t>
      </w:r>
    </w:p>
    <w:p w14:paraId="42779B20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rPr>
          <w:bCs/>
        </w:rPr>
        <w:t xml:space="preserve">dobierać technologię sterylizacji zgodnie z </w:t>
      </w:r>
      <w:r w:rsidRPr="00E37AF5">
        <w:rPr>
          <w:rStyle w:val="fontstyle01"/>
        </w:rPr>
        <w:t>instrukcją producenta,</w:t>
      </w:r>
    </w:p>
    <w:p w14:paraId="0186EFE6" w14:textId="77777777" w:rsidR="00E37AF5" w:rsidRPr="00E37AF5" w:rsidRDefault="00E37AF5" w:rsidP="00E37AF5">
      <w:pPr>
        <w:pStyle w:val="gwp60345c04msonormal"/>
        <w:numPr>
          <w:ilvl w:val="0"/>
          <w:numId w:val="12"/>
        </w:numPr>
        <w:tabs>
          <w:tab w:val="left" w:pos="0"/>
          <w:tab w:val="left" w:pos="34"/>
          <w:tab w:val="left" w:pos="567"/>
        </w:tabs>
        <w:autoSpaceDE w:val="0"/>
        <w:spacing w:before="0" w:after="0"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37AF5">
        <w:rPr>
          <w:rFonts w:ascii="Arial" w:hAnsi="Arial" w:cs="Arial"/>
          <w:sz w:val="22"/>
          <w:szCs w:val="22"/>
        </w:rPr>
        <w:lastRenderedPageBreak/>
        <w:t xml:space="preserve">sterylizować wyroby medyczne. </w:t>
      </w:r>
    </w:p>
    <w:p w14:paraId="30ADF2CB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>przeprowadzać kontrolę cyklu sterylizacji,</w:t>
      </w:r>
    </w:p>
    <w:p w14:paraId="1C481DFB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>dokumentować kontrolę procesu sterylizacji,</w:t>
      </w:r>
    </w:p>
    <w:p w14:paraId="15B2E90F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  <w:rPr>
          <w:rStyle w:val="fontstyle01"/>
        </w:rPr>
      </w:pPr>
      <w:r w:rsidRPr="00E37AF5">
        <w:rPr>
          <w:rStyle w:val="fontstyle01"/>
        </w:rPr>
        <w:t>określać metody dekontaminacji w stacji łóżek,</w:t>
      </w:r>
    </w:p>
    <w:p w14:paraId="0BA3AF7E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 xml:space="preserve">wykonywać zautomatyzowany proces dekontaminacji łóżek, </w:t>
      </w:r>
    </w:p>
    <w:p w14:paraId="21903819" w14:textId="77777777" w:rsidR="00E37AF5" w:rsidRPr="00E37AF5" w:rsidRDefault="00E37AF5" w:rsidP="00E37AF5">
      <w:pPr>
        <w:pStyle w:val="Akapitzlist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contextualSpacing/>
        <w:jc w:val="both"/>
      </w:pPr>
      <w:r w:rsidRPr="00E37AF5">
        <w:t>monitorować zapotrzebowanie na materiały niezbędne w technologii dekontaminacji</w:t>
      </w:r>
      <w:r w:rsidRPr="00E37AF5">
        <w:rPr>
          <w:rStyle w:val="fontstyle01"/>
        </w:rPr>
        <w:t>.</w:t>
      </w:r>
    </w:p>
    <w:p w14:paraId="34C4E592" w14:textId="77777777" w:rsidR="00E37AF5" w:rsidRPr="00E37AF5" w:rsidRDefault="00E37AF5" w:rsidP="00E37AF5">
      <w:pPr>
        <w:pStyle w:val="gwp60345c04msonormal"/>
        <w:tabs>
          <w:tab w:val="left" w:pos="0"/>
          <w:tab w:val="left" w:pos="34"/>
          <w:tab w:val="left" w:pos="709"/>
        </w:tabs>
        <w:autoSpaceDE w:val="0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0A7E301" w14:textId="77777777" w:rsidR="00E37AF5" w:rsidRPr="00E37AF5" w:rsidRDefault="00E37AF5" w:rsidP="00E37AF5">
      <w:pPr>
        <w:pStyle w:val="Akapitzlist"/>
        <w:widowControl/>
        <w:numPr>
          <w:ilvl w:val="0"/>
          <w:numId w:val="10"/>
        </w:numPr>
        <w:autoSpaceDE/>
        <w:autoSpaceDN/>
        <w:spacing w:line="360" w:lineRule="auto"/>
        <w:ind w:left="284" w:hanging="284"/>
        <w:contextualSpacing/>
        <w:jc w:val="both"/>
        <w:rPr>
          <w:b/>
          <w:color w:val="000000"/>
        </w:rPr>
      </w:pPr>
      <w:r w:rsidRPr="00E37AF5">
        <w:rPr>
          <w:b/>
          <w:color w:val="000000"/>
        </w:rPr>
        <w:t xml:space="preserve">Materiał nauczania </w:t>
      </w:r>
    </w:p>
    <w:p w14:paraId="43BC47BC" w14:textId="77777777" w:rsidR="00E37AF5" w:rsidRPr="00E37AF5" w:rsidRDefault="00E37AF5" w:rsidP="00E37AF5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ind w:left="567" w:hanging="283"/>
        <w:contextualSpacing/>
        <w:jc w:val="both"/>
        <w:rPr>
          <w:b/>
        </w:rPr>
      </w:pPr>
      <w:r w:rsidRPr="00E37AF5">
        <w:rPr>
          <w:b/>
        </w:rPr>
        <w:t xml:space="preserve">Normy i procedury obowiązujące podczas realizacji zadań zawodowych </w:t>
      </w:r>
    </w:p>
    <w:p w14:paraId="2918D97E" w14:textId="77777777" w:rsidR="00E37AF5" w:rsidRPr="00E37AF5" w:rsidRDefault="00E37AF5" w:rsidP="00E37AF5">
      <w:pPr>
        <w:pStyle w:val="Akapitzlist"/>
        <w:widowControl/>
        <w:numPr>
          <w:ilvl w:val="0"/>
          <w:numId w:val="14"/>
        </w:numPr>
        <w:suppressAutoHyphens/>
        <w:autoSpaceDE/>
        <w:autoSpaceDN/>
        <w:spacing w:line="360" w:lineRule="auto"/>
        <w:ind w:left="709" w:hanging="425"/>
        <w:contextualSpacing/>
        <w:jc w:val="both"/>
      </w:pPr>
      <w:r w:rsidRPr="00E37AF5">
        <w:t>Zasady etyki i tajemnicy zawodowej.</w:t>
      </w:r>
    </w:p>
    <w:p w14:paraId="395C8A78" w14:textId="77777777" w:rsidR="00E37AF5" w:rsidRPr="00E37AF5" w:rsidRDefault="00E37AF5" w:rsidP="00E37AF5">
      <w:pPr>
        <w:pStyle w:val="Akapitzlist"/>
        <w:widowControl/>
        <w:numPr>
          <w:ilvl w:val="0"/>
          <w:numId w:val="14"/>
        </w:numPr>
        <w:suppressAutoHyphens/>
        <w:autoSpaceDE/>
        <w:autoSpaceDN/>
        <w:spacing w:line="360" w:lineRule="auto"/>
        <w:ind w:left="709" w:hanging="425"/>
        <w:contextualSpacing/>
        <w:jc w:val="both"/>
      </w:pPr>
      <w:r w:rsidRPr="00E37AF5">
        <w:t xml:space="preserve">Normy i procedury obowiązujące w Centralnej </w:t>
      </w:r>
      <w:proofErr w:type="spellStart"/>
      <w:r w:rsidRPr="00E37AF5">
        <w:t>Sterylizatorni</w:t>
      </w:r>
      <w:proofErr w:type="spellEnd"/>
      <w:r w:rsidRPr="00E37AF5">
        <w:t>.</w:t>
      </w:r>
    </w:p>
    <w:p w14:paraId="2E38F350" w14:textId="77777777" w:rsidR="00E37AF5" w:rsidRPr="00E37AF5" w:rsidRDefault="00E37AF5" w:rsidP="00E37AF5">
      <w:pPr>
        <w:pStyle w:val="Akapitzlist"/>
        <w:widowControl/>
        <w:numPr>
          <w:ilvl w:val="0"/>
          <w:numId w:val="14"/>
        </w:numPr>
        <w:suppressAutoHyphens/>
        <w:autoSpaceDE/>
        <w:autoSpaceDN/>
        <w:spacing w:line="360" w:lineRule="auto"/>
        <w:ind w:left="709" w:hanging="425"/>
        <w:contextualSpacing/>
        <w:jc w:val="both"/>
      </w:pPr>
      <w:r w:rsidRPr="00E37AF5">
        <w:t>Rozwiązania poprawiające jakość warunków pracy.</w:t>
      </w:r>
    </w:p>
    <w:p w14:paraId="59DB161C" w14:textId="77777777" w:rsidR="00E37AF5" w:rsidRPr="00E37AF5" w:rsidRDefault="00E37AF5" w:rsidP="00E37AF5">
      <w:pPr>
        <w:pStyle w:val="Akapitzlist"/>
        <w:widowControl/>
        <w:numPr>
          <w:ilvl w:val="0"/>
          <w:numId w:val="14"/>
        </w:numPr>
        <w:suppressAutoHyphens/>
        <w:autoSpaceDE/>
        <w:autoSpaceDN/>
        <w:spacing w:line="360" w:lineRule="auto"/>
        <w:ind w:left="709" w:hanging="425"/>
        <w:contextualSpacing/>
        <w:jc w:val="both"/>
      </w:pPr>
      <w:r w:rsidRPr="00E37AF5">
        <w:t>Słownictwo związane z wykonywaniem zadań zawodowych, obsługą urządzeń, sprzętu medycznego.</w:t>
      </w:r>
    </w:p>
    <w:p w14:paraId="44EC060A" w14:textId="77777777" w:rsidR="00E37AF5" w:rsidRPr="00E37AF5" w:rsidRDefault="00E37AF5" w:rsidP="00E37AF5">
      <w:pPr>
        <w:pStyle w:val="Akapitzlist"/>
        <w:widowControl/>
        <w:numPr>
          <w:ilvl w:val="0"/>
          <w:numId w:val="14"/>
        </w:numPr>
        <w:suppressAutoHyphens/>
        <w:autoSpaceDE/>
        <w:autoSpaceDN/>
        <w:spacing w:line="360" w:lineRule="auto"/>
        <w:ind w:left="709" w:hanging="425"/>
        <w:contextualSpacing/>
        <w:jc w:val="both"/>
      </w:pPr>
      <w:r w:rsidRPr="00E37AF5">
        <w:rPr>
          <w:rFonts w:eastAsiaTheme="minorHAnsi"/>
        </w:rPr>
        <w:t xml:space="preserve">Komunikowanie się i </w:t>
      </w:r>
      <w:r w:rsidRPr="00E37AF5">
        <w:rPr>
          <w:rStyle w:val="fontstyle01"/>
        </w:rPr>
        <w:t>korzystanie</w:t>
      </w:r>
      <w:r w:rsidRPr="00E37AF5">
        <w:t xml:space="preserve"> ze źródeł informacji </w:t>
      </w:r>
      <w:r w:rsidRPr="00E37AF5">
        <w:rPr>
          <w:rFonts w:eastAsiaTheme="minorHAnsi"/>
        </w:rPr>
        <w:t>w języku obcym</w:t>
      </w:r>
      <w:r w:rsidRPr="00E37AF5">
        <w:t xml:space="preserve"> podczas wykonywania zadań oraz doskonalenia.</w:t>
      </w:r>
    </w:p>
    <w:p w14:paraId="2DB08D9E" w14:textId="77777777" w:rsidR="00E37AF5" w:rsidRPr="00E37AF5" w:rsidRDefault="00E37AF5" w:rsidP="00E37AF5">
      <w:pPr>
        <w:pStyle w:val="Akapitzlist"/>
        <w:widowControl/>
        <w:numPr>
          <w:ilvl w:val="0"/>
          <w:numId w:val="14"/>
        </w:numPr>
        <w:suppressAutoHyphens/>
        <w:autoSpaceDE/>
        <w:autoSpaceDN/>
        <w:spacing w:line="360" w:lineRule="auto"/>
        <w:ind w:left="709" w:hanging="425"/>
        <w:contextualSpacing/>
        <w:jc w:val="both"/>
      </w:pPr>
      <w:r w:rsidRPr="00E37AF5">
        <w:t xml:space="preserve">Dokumentacja obowiązująca w Centralnej </w:t>
      </w:r>
      <w:proofErr w:type="spellStart"/>
      <w:r w:rsidRPr="00E37AF5">
        <w:t>Sterylizatorni</w:t>
      </w:r>
      <w:proofErr w:type="spellEnd"/>
      <w:r w:rsidRPr="00E37AF5">
        <w:t>.</w:t>
      </w:r>
    </w:p>
    <w:p w14:paraId="6935B406" w14:textId="77777777" w:rsidR="00E37AF5" w:rsidRPr="00E37AF5" w:rsidRDefault="00E37AF5" w:rsidP="00E37AF5">
      <w:pPr>
        <w:pStyle w:val="Akapitzlist"/>
        <w:widowControl/>
        <w:numPr>
          <w:ilvl w:val="0"/>
          <w:numId w:val="14"/>
        </w:numPr>
        <w:suppressAutoHyphens/>
        <w:autoSpaceDE/>
        <w:autoSpaceDN/>
        <w:spacing w:line="360" w:lineRule="auto"/>
        <w:ind w:left="709" w:hanging="425"/>
        <w:contextualSpacing/>
        <w:jc w:val="both"/>
      </w:pPr>
      <w:r w:rsidRPr="00E37AF5">
        <w:t xml:space="preserve">Technologie informatyczne w Centralnej </w:t>
      </w:r>
      <w:proofErr w:type="spellStart"/>
      <w:r w:rsidRPr="00E37AF5">
        <w:t>Sterylizatorni</w:t>
      </w:r>
      <w:proofErr w:type="spellEnd"/>
      <w:r w:rsidRPr="00E37AF5">
        <w:t>.</w:t>
      </w:r>
    </w:p>
    <w:p w14:paraId="4C482AE9" w14:textId="77777777" w:rsidR="00E37AF5" w:rsidRPr="00E37AF5" w:rsidRDefault="00E37AF5" w:rsidP="00E37AF5">
      <w:pPr>
        <w:spacing w:line="360" w:lineRule="auto"/>
        <w:ind w:left="851" w:hanging="284"/>
        <w:jc w:val="both"/>
        <w:rPr>
          <w:b/>
        </w:rPr>
      </w:pPr>
    </w:p>
    <w:p w14:paraId="07A31998" w14:textId="77777777" w:rsidR="00E37AF5" w:rsidRPr="00E37AF5" w:rsidRDefault="00E37AF5" w:rsidP="00E37AF5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ind w:left="567" w:hanging="283"/>
        <w:contextualSpacing/>
        <w:jc w:val="both"/>
        <w:rPr>
          <w:b/>
        </w:rPr>
      </w:pPr>
      <w:r w:rsidRPr="00E37AF5">
        <w:rPr>
          <w:b/>
        </w:rPr>
        <w:t>Przepisy bezpieczeństwa i higieny pracy</w:t>
      </w:r>
    </w:p>
    <w:p w14:paraId="171993BE" w14:textId="77777777" w:rsidR="00E37AF5" w:rsidRPr="00E37AF5" w:rsidRDefault="00E37AF5" w:rsidP="00E37AF5">
      <w:pPr>
        <w:pStyle w:val="Akapitzlist"/>
        <w:widowControl/>
        <w:numPr>
          <w:ilvl w:val="0"/>
          <w:numId w:val="15"/>
        </w:numPr>
        <w:suppressAutoHyphens/>
        <w:autoSpaceDE/>
        <w:autoSpaceDN/>
        <w:spacing w:line="360" w:lineRule="auto"/>
        <w:ind w:left="851" w:hanging="284"/>
        <w:contextualSpacing/>
        <w:jc w:val="both"/>
      </w:pPr>
      <w:r w:rsidRPr="00E37AF5">
        <w:t>Przepisy bezpieczeństwa i higieny pracy.</w:t>
      </w:r>
    </w:p>
    <w:p w14:paraId="4B45AA5A" w14:textId="77777777" w:rsidR="00E37AF5" w:rsidRPr="00E37AF5" w:rsidRDefault="00E37AF5" w:rsidP="00E37AF5">
      <w:pPr>
        <w:pStyle w:val="Akapitzlist"/>
        <w:widowControl/>
        <w:numPr>
          <w:ilvl w:val="0"/>
          <w:numId w:val="15"/>
        </w:numPr>
        <w:suppressAutoHyphens/>
        <w:autoSpaceDE/>
        <w:autoSpaceDN/>
        <w:spacing w:line="360" w:lineRule="auto"/>
        <w:ind w:left="851" w:hanging="284"/>
        <w:contextualSpacing/>
        <w:jc w:val="both"/>
      </w:pPr>
      <w:r w:rsidRPr="00E37AF5">
        <w:t>Zapobieganie zagrożeniom w środowisku pracy.</w:t>
      </w:r>
    </w:p>
    <w:p w14:paraId="4AA51FBA" w14:textId="77777777" w:rsidR="00E37AF5" w:rsidRPr="00E37AF5" w:rsidRDefault="00E37AF5" w:rsidP="00E37AF5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ind w:left="567" w:hanging="283"/>
        <w:contextualSpacing/>
        <w:jc w:val="both"/>
        <w:rPr>
          <w:b/>
        </w:rPr>
      </w:pPr>
      <w:r w:rsidRPr="00E37AF5">
        <w:rPr>
          <w:b/>
        </w:rPr>
        <w:t>Wyroby medyczne.</w:t>
      </w:r>
    </w:p>
    <w:p w14:paraId="3BBF0507" w14:textId="77777777" w:rsidR="00E37AF5" w:rsidRPr="00E37AF5" w:rsidRDefault="00E37AF5" w:rsidP="00E37AF5">
      <w:pPr>
        <w:pStyle w:val="Akapitzlist"/>
        <w:widowControl/>
        <w:numPr>
          <w:ilvl w:val="0"/>
          <w:numId w:val="16"/>
        </w:numPr>
        <w:suppressAutoHyphens/>
        <w:autoSpaceDE/>
        <w:autoSpaceDN/>
        <w:spacing w:line="360" w:lineRule="auto"/>
        <w:ind w:left="851" w:hanging="284"/>
        <w:contextualSpacing/>
        <w:jc w:val="both"/>
      </w:pPr>
      <w:r w:rsidRPr="00E37AF5">
        <w:t>Podstawowy sprzęt i wyroby medyczne.</w:t>
      </w:r>
    </w:p>
    <w:p w14:paraId="2A30AAF2" w14:textId="77777777" w:rsidR="00E37AF5" w:rsidRPr="00E37AF5" w:rsidRDefault="00E37AF5" w:rsidP="00E37AF5">
      <w:pPr>
        <w:pStyle w:val="Akapitzlist"/>
        <w:widowControl/>
        <w:numPr>
          <w:ilvl w:val="0"/>
          <w:numId w:val="16"/>
        </w:numPr>
        <w:suppressAutoHyphens/>
        <w:autoSpaceDE/>
        <w:autoSpaceDN/>
        <w:spacing w:line="360" w:lineRule="auto"/>
        <w:ind w:left="851" w:hanging="284"/>
        <w:contextualSpacing/>
        <w:jc w:val="both"/>
      </w:pPr>
      <w:r w:rsidRPr="00E37AF5">
        <w:t>Testy funkcyjne, demontaż i montaż instrumentarium medycznego i modułowego.</w:t>
      </w:r>
    </w:p>
    <w:p w14:paraId="281AD1BE" w14:textId="77777777" w:rsidR="00E37AF5" w:rsidRPr="00E37AF5" w:rsidRDefault="00E37AF5" w:rsidP="00E37AF5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ind w:left="567" w:hanging="283"/>
        <w:contextualSpacing/>
        <w:jc w:val="both"/>
        <w:rPr>
          <w:b/>
        </w:rPr>
      </w:pPr>
      <w:r w:rsidRPr="00E37AF5">
        <w:rPr>
          <w:b/>
        </w:rPr>
        <w:t>Proces mycia - dezynfekcji.</w:t>
      </w:r>
    </w:p>
    <w:p w14:paraId="27ED38F9" w14:textId="77777777" w:rsidR="00E37AF5" w:rsidRPr="00E37AF5" w:rsidRDefault="00E37AF5" w:rsidP="00E37AF5">
      <w:pPr>
        <w:pStyle w:val="Akapitzlist"/>
        <w:widowControl/>
        <w:numPr>
          <w:ilvl w:val="0"/>
          <w:numId w:val="17"/>
        </w:numPr>
        <w:suppressAutoHyphens/>
        <w:autoSpaceDE/>
        <w:autoSpaceDN/>
        <w:spacing w:line="360" w:lineRule="auto"/>
        <w:ind w:left="851" w:hanging="284"/>
        <w:contextualSpacing/>
        <w:jc w:val="both"/>
        <w:rPr>
          <w:b/>
        </w:rPr>
      </w:pPr>
      <w:r w:rsidRPr="00E37AF5">
        <w:t>Kwalifikowanie i przygotowanie sprzętu i wyrobu medycznego do procesu mycia - dezynfekcji.</w:t>
      </w:r>
    </w:p>
    <w:p w14:paraId="52AF5EDB" w14:textId="77777777" w:rsidR="00E37AF5" w:rsidRPr="00E37AF5" w:rsidRDefault="00E37AF5" w:rsidP="00E37AF5">
      <w:pPr>
        <w:pStyle w:val="Akapitzlist"/>
        <w:widowControl/>
        <w:numPr>
          <w:ilvl w:val="0"/>
          <w:numId w:val="17"/>
        </w:numPr>
        <w:suppressAutoHyphens/>
        <w:autoSpaceDE/>
        <w:autoSpaceDN/>
        <w:spacing w:line="360" w:lineRule="auto"/>
        <w:ind w:left="851" w:hanging="284"/>
        <w:contextualSpacing/>
        <w:jc w:val="both"/>
      </w:pPr>
      <w:r w:rsidRPr="00E37AF5">
        <w:t>Metody mycia i dezynfekcji.</w:t>
      </w:r>
    </w:p>
    <w:p w14:paraId="2CD6CC74" w14:textId="77777777" w:rsidR="00E37AF5" w:rsidRPr="00E37AF5" w:rsidRDefault="00E37AF5" w:rsidP="00E37AF5">
      <w:pPr>
        <w:pStyle w:val="Akapitzlist"/>
        <w:widowControl/>
        <w:numPr>
          <w:ilvl w:val="0"/>
          <w:numId w:val="17"/>
        </w:numPr>
        <w:suppressAutoHyphens/>
        <w:autoSpaceDE/>
        <w:autoSpaceDN/>
        <w:spacing w:line="360" w:lineRule="auto"/>
        <w:ind w:left="851" w:hanging="284"/>
        <w:contextualSpacing/>
        <w:jc w:val="both"/>
      </w:pPr>
      <w:r w:rsidRPr="00E37AF5">
        <w:t>Obsługa urządzeń do procesów mycia i dezynfekcji.</w:t>
      </w:r>
    </w:p>
    <w:p w14:paraId="476E5043" w14:textId="77777777" w:rsidR="00E37AF5" w:rsidRPr="00E37AF5" w:rsidRDefault="00E37AF5" w:rsidP="00E37AF5">
      <w:pPr>
        <w:pStyle w:val="Akapitzlist"/>
        <w:widowControl/>
        <w:numPr>
          <w:ilvl w:val="0"/>
          <w:numId w:val="17"/>
        </w:numPr>
        <w:suppressAutoHyphens/>
        <w:autoSpaceDE/>
        <w:autoSpaceDN/>
        <w:spacing w:line="360" w:lineRule="auto"/>
        <w:ind w:left="851" w:hanging="284"/>
        <w:contextualSpacing/>
        <w:jc w:val="both"/>
      </w:pPr>
      <w:r w:rsidRPr="00E37AF5">
        <w:rPr>
          <w:bCs/>
        </w:rPr>
        <w:t>Kontrola i monitorowanie procesów mycia i dezynfekcji.</w:t>
      </w:r>
    </w:p>
    <w:p w14:paraId="6E09F72C" w14:textId="77777777" w:rsidR="00E37AF5" w:rsidRPr="00E37AF5" w:rsidRDefault="00E37AF5" w:rsidP="00E37AF5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ind w:left="567" w:hanging="283"/>
        <w:contextualSpacing/>
        <w:jc w:val="both"/>
        <w:rPr>
          <w:b/>
        </w:rPr>
      </w:pPr>
      <w:r w:rsidRPr="00E37AF5">
        <w:rPr>
          <w:b/>
        </w:rPr>
        <w:t>Sterylizacja wyrobów medycznych.</w:t>
      </w:r>
    </w:p>
    <w:p w14:paraId="0F5C5537" w14:textId="77777777" w:rsidR="00E37AF5" w:rsidRPr="00E37AF5" w:rsidRDefault="00E37AF5" w:rsidP="00E37AF5">
      <w:pPr>
        <w:pStyle w:val="Akapitzlist"/>
        <w:widowControl/>
        <w:numPr>
          <w:ilvl w:val="0"/>
          <w:numId w:val="18"/>
        </w:numPr>
        <w:suppressAutoHyphens/>
        <w:autoSpaceDE/>
        <w:autoSpaceDN/>
        <w:spacing w:line="360" w:lineRule="auto"/>
        <w:ind w:left="851" w:hanging="284"/>
        <w:contextualSpacing/>
        <w:jc w:val="both"/>
      </w:pPr>
      <w:r w:rsidRPr="00E37AF5">
        <w:t>Kwalifikowanie i przygotowanie sprzętu i wyrobu medycznego do procesu sterylizacji.</w:t>
      </w:r>
    </w:p>
    <w:p w14:paraId="643DC6C4" w14:textId="77777777" w:rsidR="00E37AF5" w:rsidRPr="00E37AF5" w:rsidRDefault="00E37AF5" w:rsidP="00E37AF5">
      <w:pPr>
        <w:pStyle w:val="Akapitzlist"/>
        <w:widowControl/>
        <w:numPr>
          <w:ilvl w:val="0"/>
          <w:numId w:val="18"/>
        </w:numPr>
        <w:suppressAutoHyphens/>
        <w:autoSpaceDE/>
        <w:autoSpaceDN/>
        <w:spacing w:line="360" w:lineRule="auto"/>
        <w:ind w:left="851" w:hanging="284"/>
        <w:contextualSpacing/>
        <w:jc w:val="both"/>
      </w:pPr>
      <w:r w:rsidRPr="00E37AF5">
        <w:t>Metody sterylizacji medycznej.</w:t>
      </w:r>
    </w:p>
    <w:p w14:paraId="30FF385A" w14:textId="77777777" w:rsidR="00E37AF5" w:rsidRPr="00E37AF5" w:rsidRDefault="00E37AF5" w:rsidP="00E37AF5">
      <w:pPr>
        <w:pStyle w:val="Akapitzlist"/>
        <w:widowControl/>
        <w:numPr>
          <w:ilvl w:val="0"/>
          <w:numId w:val="18"/>
        </w:numPr>
        <w:suppressAutoHyphens/>
        <w:autoSpaceDE/>
        <w:autoSpaceDN/>
        <w:spacing w:line="360" w:lineRule="auto"/>
        <w:ind w:left="851" w:hanging="284"/>
        <w:contextualSpacing/>
        <w:jc w:val="both"/>
      </w:pPr>
      <w:r w:rsidRPr="00E37AF5">
        <w:t>Obsługa urządzeń do sterylizacji.</w:t>
      </w:r>
    </w:p>
    <w:p w14:paraId="4A21A4CB" w14:textId="77777777" w:rsidR="00E37AF5" w:rsidRPr="00E37AF5" w:rsidRDefault="00E37AF5" w:rsidP="00E37AF5">
      <w:pPr>
        <w:pStyle w:val="Akapitzlist"/>
        <w:widowControl/>
        <w:numPr>
          <w:ilvl w:val="0"/>
          <w:numId w:val="18"/>
        </w:numPr>
        <w:suppressAutoHyphens/>
        <w:autoSpaceDE/>
        <w:autoSpaceDN/>
        <w:spacing w:line="360" w:lineRule="auto"/>
        <w:ind w:left="851" w:hanging="284"/>
        <w:contextualSpacing/>
        <w:jc w:val="both"/>
      </w:pPr>
      <w:r w:rsidRPr="00E37AF5">
        <w:rPr>
          <w:bCs/>
        </w:rPr>
        <w:t xml:space="preserve">Kontrola i monitorowanie procesów </w:t>
      </w:r>
      <w:r w:rsidRPr="00E37AF5">
        <w:t>sterylizacji.</w:t>
      </w:r>
    </w:p>
    <w:p w14:paraId="07BBE042" w14:textId="77777777" w:rsidR="00E37AF5" w:rsidRPr="00E37AF5" w:rsidRDefault="00E37AF5" w:rsidP="00E37AF5">
      <w:pPr>
        <w:pStyle w:val="Akapitzlist"/>
        <w:widowControl/>
        <w:numPr>
          <w:ilvl w:val="0"/>
          <w:numId w:val="18"/>
        </w:numPr>
        <w:suppressAutoHyphens/>
        <w:autoSpaceDE/>
        <w:autoSpaceDN/>
        <w:spacing w:line="360" w:lineRule="auto"/>
        <w:ind w:left="851" w:hanging="284"/>
        <w:contextualSpacing/>
        <w:jc w:val="both"/>
      </w:pPr>
      <w:r w:rsidRPr="00E37AF5">
        <w:t xml:space="preserve">Wykonywanie </w:t>
      </w:r>
      <w:r w:rsidRPr="00E37AF5">
        <w:rPr>
          <w:rStyle w:val="fontstyle01"/>
        </w:rPr>
        <w:t>dekontaminacji w stacji łóżek.</w:t>
      </w:r>
    </w:p>
    <w:p w14:paraId="4D96F5A7" w14:textId="547C6945" w:rsidR="00E37AF5" w:rsidRDefault="00E37AF5">
      <w:pPr>
        <w:rPr>
          <w:b/>
          <w:i/>
          <w:color w:val="000000"/>
        </w:rPr>
      </w:pPr>
      <w:r>
        <w:rPr>
          <w:b/>
          <w:i/>
          <w:color w:val="000000"/>
        </w:rPr>
        <w:br w:type="page"/>
      </w:r>
    </w:p>
    <w:p w14:paraId="335AF1EB" w14:textId="77777777" w:rsidR="00E37AF5" w:rsidRPr="00E37AF5" w:rsidRDefault="00E37AF5" w:rsidP="00E37AF5">
      <w:pPr>
        <w:pStyle w:val="Akapitzlist"/>
        <w:widowControl/>
        <w:numPr>
          <w:ilvl w:val="0"/>
          <w:numId w:val="19"/>
        </w:numPr>
        <w:autoSpaceDE/>
        <w:autoSpaceDN/>
        <w:spacing w:line="360" w:lineRule="auto"/>
        <w:ind w:left="284" w:hanging="284"/>
        <w:contextualSpacing/>
        <w:jc w:val="both"/>
        <w:rPr>
          <w:b/>
          <w:color w:val="000000"/>
        </w:rPr>
      </w:pPr>
      <w:bookmarkStart w:id="0" w:name="_GoBack"/>
      <w:bookmarkEnd w:id="0"/>
      <w:r w:rsidRPr="00E37AF5">
        <w:rPr>
          <w:b/>
          <w:color w:val="000000"/>
        </w:rPr>
        <w:lastRenderedPageBreak/>
        <w:t xml:space="preserve">Uwagi do realizacji programu: </w:t>
      </w:r>
    </w:p>
    <w:p w14:paraId="42FF8D94" w14:textId="77777777" w:rsidR="00E37AF5" w:rsidRPr="00E37AF5" w:rsidRDefault="00E37AF5" w:rsidP="00E37AF5">
      <w:pPr>
        <w:spacing w:line="360" w:lineRule="auto"/>
        <w:jc w:val="both"/>
        <w:rPr>
          <w:color w:val="000000"/>
        </w:rPr>
      </w:pPr>
      <w:r w:rsidRPr="00E37AF5">
        <w:rPr>
          <w:color w:val="000000"/>
        </w:rPr>
        <w:t xml:space="preserve">Przed rozpoczęciem praktyki należy zapoznać słuchaczy z przepisami bhp, ochrony przeciwpożarowej i ochrony środowiska oraz regulaminem pracy obowiązującym w miejscu odbywania praktyki.  Słuchacze obowiązani są posiadać książeczkę zdrowia do celów sanitarno-epidemiologicznych z aktualnym wpisem lekarza. </w:t>
      </w:r>
    </w:p>
    <w:p w14:paraId="60E72BFF" w14:textId="77777777" w:rsidR="00E37AF5" w:rsidRPr="00E37AF5" w:rsidRDefault="00E37AF5" w:rsidP="00E37AF5">
      <w:pPr>
        <w:spacing w:line="360" w:lineRule="auto"/>
        <w:jc w:val="both"/>
        <w:rPr>
          <w:color w:val="000000"/>
        </w:rPr>
      </w:pPr>
      <w:r w:rsidRPr="00E37AF5">
        <w:rPr>
          <w:color w:val="000000"/>
        </w:rPr>
        <w:t xml:space="preserve"> </w:t>
      </w:r>
      <w:r w:rsidRPr="00E37AF5">
        <w:rPr>
          <w:b/>
          <w:color w:val="000000"/>
        </w:rPr>
        <w:t xml:space="preserve">Podczas praktyki zawodowej należy kształtować następujące postawy słuchaczy:  </w:t>
      </w:r>
    </w:p>
    <w:p w14:paraId="1F8FCF8C" w14:textId="77777777" w:rsidR="00E37AF5" w:rsidRPr="00E37AF5" w:rsidRDefault="00E37AF5" w:rsidP="00E37AF5">
      <w:pPr>
        <w:pStyle w:val="Akapitzlist"/>
        <w:widowControl/>
        <w:numPr>
          <w:ilvl w:val="1"/>
          <w:numId w:val="20"/>
        </w:numPr>
        <w:autoSpaceDE/>
        <w:autoSpaceDN/>
        <w:spacing w:line="360" w:lineRule="auto"/>
        <w:ind w:left="567" w:hanging="283"/>
        <w:contextualSpacing/>
        <w:jc w:val="both"/>
        <w:rPr>
          <w:color w:val="000000"/>
        </w:rPr>
      </w:pPr>
      <w:r w:rsidRPr="00E37AF5">
        <w:rPr>
          <w:color w:val="000000"/>
        </w:rPr>
        <w:t xml:space="preserve">uczciwość, sumienność i zaangażowanie w wykonywanie pracy zawodowej,  </w:t>
      </w:r>
    </w:p>
    <w:p w14:paraId="6B19F5A3" w14:textId="77777777" w:rsidR="00E37AF5" w:rsidRPr="00E37AF5" w:rsidRDefault="00E37AF5" w:rsidP="00E37AF5">
      <w:pPr>
        <w:pStyle w:val="Akapitzlist"/>
        <w:widowControl/>
        <w:numPr>
          <w:ilvl w:val="1"/>
          <w:numId w:val="20"/>
        </w:numPr>
        <w:autoSpaceDE/>
        <w:autoSpaceDN/>
        <w:spacing w:line="360" w:lineRule="auto"/>
        <w:ind w:left="567" w:hanging="283"/>
        <w:contextualSpacing/>
        <w:jc w:val="both"/>
        <w:rPr>
          <w:color w:val="000000"/>
        </w:rPr>
      </w:pPr>
      <w:r w:rsidRPr="00E37AF5">
        <w:rPr>
          <w:color w:val="000000"/>
        </w:rPr>
        <w:t xml:space="preserve">dokładność w wykonywaniu pracy,  </w:t>
      </w:r>
    </w:p>
    <w:p w14:paraId="5DF16EDD" w14:textId="77777777" w:rsidR="00E37AF5" w:rsidRPr="00E37AF5" w:rsidRDefault="00E37AF5" w:rsidP="00E37AF5">
      <w:pPr>
        <w:pStyle w:val="Akapitzlist"/>
        <w:widowControl/>
        <w:numPr>
          <w:ilvl w:val="1"/>
          <w:numId w:val="20"/>
        </w:numPr>
        <w:autoSpaceDE/>
        <w:autoSpaceDN/>
        <w:spacing w:line="360" w:lineRule="auto"/>
        <w:ind w:left="567" w:hanging="283"/>
        <w:contextualSpacing/>
        <w:jc w:val="both"/>
        <w:rPr>
          <w:color w:val="000000"/>
        </w:rPr>
      </w:pPr>
      <w:r w:rsidRPr="00E37AF5">
        <w:rPr>
          <w:color w:val="000000"/>
        </w:rPr>
        <w:t xml:space="preserve">samodzielność w wykonywaniu powierzonych zadań,  </w:t>
      </w:r>
    </w:p>
    <w:p w14:paraId="12370FD8" w14:textId="77777777" w:rsidR="00E37AF5" w:rsidRPr="00E37AF5" w:rsidRDefault="00E37AF5" w:rsidP="00E37AF5">
      <w:pPr>
        <w:pStyle w:val="Akapitzlist"/>
        <w:widowControl/>
        <w:numPr>
          <w:ilvl w:val="1"/>
          <w:numId w:val="20"/>
        </w:numPr>
        <w:autoSpaceDE/>
        <w:autoSpaceDN/>
        <w:spacing w:line="360" w:lineRule="auto"/>
        <w:ind w:left="567" w:hanging="283"/>
        <w:contextualSpacing/>
        <w:jc w:val="both"/>
        <w:rPr>
          <w:color w:val="000000"/>
        </w:rPr>
      </w:pPr>
      <w:r w:rsidRPr="00E37AF5">
        <w:rPr>
          <w:color w:val="000000"/>
        </w:rPr>
        <w:t xml:space="preserve">odpowiedzialność za pracę,  </w:t>
      </w:r>
    </w:p>
    <w:p w14:paraId="65679919" w14:textId="77777777" w:rsidR="00E37AF5" w:rsidRPr="00E37AF5" w:rsidRDefault="00E37AF5" w:rsidP="00E37AF5">
      <w:pPr>
        <w:pStyle w:val="Akapitzlist"/>
        <w:widowControl/>
        <w:numPr>
          <w:ilvl w:val="1"/>
          <w:numId w:val="20"/>
        </w:numPr>
        <w:autoSpaceDE/>
        <w:autoSpaceDN/>
        <w:spacing w:line="360" w:lineRule="auto"/>
        <w:ind w:left="567" w:hanging="283"/>
        <w:contextualSpacing/>
        <w:jc w:val="both"/>
        <w:rPr>
          <w:color w:val="000000"/>
        </w:rPr>
      </w:pPr>
      <w:r w:rsidRPr="00E37AF5">
        <w:rPr>
          <w:color w:val="000000"/>
        </w:rPr>
        <w:t xml:space="preserve">identyfikowanie się ze środowiskiem zawodowym,  </w:t>
      </w:r>
    </w:p>
    <w:p w14:paraId="526946CC" w14:textId="77777777" w:rsidR="00E37AF5" w:rsidRPr="00E37AF5" w:rsidRDefault="00E37AF5" w:rsidP="00E37AF5">
      <w:pPr>
        <w:pStyle w:val="Akapitzlist"/>
        <w:widowControl/>
        <w:numPr>
          <w:ilvl w:val="1"/>
          <w:numId w:val="20"/>
        </w:numPr>
        <w:autoSpaceDE/>
        <w:autoSpaceDN/>
        <w:spacing w:line="360" w:lineRule="auto"/>
        <w:ind w:left="567" w:hanging="283"/>
        <w:contextualSpacing/>
        <w:jc w:val="both"/>
        <w:rPr>
          <w:color w:val="000000"/>
        </w:rPr>
      </w:pPr>
      <w:r w:rsidRPr="00E37AF5">
        <w:rPr>
          <w:color w:val="000000"/>
        </w:rPr>
        <w:t xml:space="preserve">szacunek dla przełożonych, współpracowników i interesantów.  </w:t>
      </w:r>
    </w:p>
    <w:p w14:paraId="2BCDDD79" w14:textId="77777777" w:rsidR="00E37AF5" w:rsidRPr="00E37AF5" w:rsidRDefault="00E37AF5" w:rsidP="00E37AF5">
      <w:pPr>
        <w:spacing w:line="360" w:lineRule="auto"/>
        <w:jc w:val="both"/>
        <w:rPr>
          <w:color w:val="000000"/>
        </w:rPr>
      </w:pPr>
      <w:r w:rsidRPr="00E37AF5">
        <w:rPr>
          <w:color w:val="000000"/>
        </w:rPr>
        <w:t xml:space="preserve"> </w:t>
      </w:r>
    </w:p>
    <w:p w14:paraId="13B62AE0" w14:textId="77777777" w:rsidR="00E37AF5" w:rsidRPr="00E37AF5" w:rsidRDefault="00E37AF5" w:rsidP="00E37AF5">
      <w:pPr>
        <w:spacing w:line="360" w:lineRule="auto"/>
        <w:jc w:val="both"/>
        <w:rPr>
          <w:color w:val="000000"/>
        </w:rPr>
      </w:pPr>
      <w:r w:rsidRPr="00E37AF5">
        <w:rPr>
          <w:color w:val="000000"/>
        </w:rPr>
        <w:t xml:space="preserve">W trakcie praktyki należy zwracać uwagę na kształtowanie umiejętności samodzielnego rozwiązywania problemów, komunikowania się z otoczeniem, organizowania własnej pracy  </w:t>
      </w:r>
      <w:r w:rsidRPr="00E37AF5">
        <w:rPr>
          <w:color w:val="000000"/>
        </w:rPr>
        <w:br/>
        <w:t xml:space="preserve">i jej oceny, ustalania własnych działań i przewidywania ich skutków oraz racjonalnego wykorzystywania czasu pracy. Rola opiekuna ogranicza się jedynie do nadzorowania czynności wykonywanych przez słuchacza, korygowania błędów i wskazywania tych  umiejętności, które powinien doskonalić.  </w:t>
      </w:r>
    </w:p>
    <w:p w14:paraId="4E978487" w14:textId="77777777" w:rsidR="00E37AF5" w:rsidRPr="00E37AF5" w:rsidRDefault="00E37AF5" w:rsidP="00E37AF5">
      <w:pPr>
        <w:spacing w:line="360" w:lineRule="auto"/>
        <w:jc w:val="both"/>
        <w:rPr>
          <w:color w:val="000000"/>
        </w:rPr>
      </w:pPr>
      <w:r w:rsidRPr="00E37AF5">
        <w:rPr>
          <w:color w:val="000000"/>
        </w:rPr>
        <w:t xml:space="preserve">W czasie odbywania praktyki zawodowej słuchacze zobligowani są do prowadzenia dzienniczków.  </w:t>
      </w:r>
    </w:p>
    <w:p w14:paraId="25C40EE1" w14:textId="77777777" w:rsidR="00E37AF5" w:rsidRPr="00E37AF5" w:rsidRDefault="00E37AF5" w:rsidP="00E37AF5">
      <w:pPr>
        <w:spacing w:line="360" w:lineRule="auto"/>
        <w:jc w:val="both"/>
        <w:rPr>
          <w:color w:val="000000"/>
        </w:rPr>
      </w:pPr>
      <w:r w:rsidRPr="00E37AF5">
        <w:rPr>
          <w:color w:val="000000"/>
        </w:rPr>
        <w:t>Na zakończenie praktyki opiekun zobowiązany jest wystawić słuchaczowi ocenę i opinię o jej przebiegu.</w:t>
      </w:r>
    </w:p>
    <w:p w14:paraId="57081B16" w14:textId="6D04029E" w:rsidR="00AE0AA7" w:rsidRDefault="00AE0AA7" w:rsidP="00046034">
      <w:pPr>
        <w:jc w:val="center"/>
      </w:pPr>
    </w:p>
    <w:sectPr w:rsidR="00AE0AA7" w:rsidSect="00C11231">
      <w:type w:val="continuous"/>
      <w:pgSz w:w="11910" w:h="16850"/>
      <w:pgMar w:top="1080" w:right="1300" w:bottom="851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8CB43" w14:textId="77777777" w:rsidR="0063370F" w:rsidRDefault="0063370F" w:rsidP="00C11231">
      <w:r>
        <w:separator/>
      </w:r>
    </w:p>
  </w:endnote>
  <w:endnote w:type="continuationSeparator" w:id="0">
    <w:p w14:paraId="6F28E92F" w14:textId="77777777" w:rsidR="0063370F" w:rsidRDefault="0063370F" w:rsidP="00C1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635CF" w14:textId="77777777" w:rsidR="0063370F" w:rsidRDefault="0063370F" w:rsidP="00C11231">
      <w:r>
        <w:separator/>
      </w:r>
    </w:p>
  </w:footnote>
  <w:footnote w:type="continuationSeparator" w:id="0">
    <w:p w14:paraId="4A7D9915" w14:textId="77777777" w:rsidR="0063370F" w:rsidRDefault="0063370F" w:rsidP="00C11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color w:val="auto"/>
        <w:sz w:val="22"/>
        <w:szCs w:val="22"/>
      </w:rPr>
    </w:lvl>
  </w:abstractNum>
  <w:abstractNum w:abstractNumId="1" w15:restartNumberingAfterBreak="0">
    <w:nsid w:val="05C7587D"/>
    <w:multiLevelType w:val="hybridMultilevel"/>
    <w:tmpl w:val="172AFB2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63234"/>
    <w:multiLevelType w:val="hybridMultilevel"/>
    <w:tmpl w:val="47E4864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A2855"/>
    <w:multiLevelType w:val="hybridMultilevel"/>
    <w:tmpl w:val="FE5E27F4"/>
    <w:lvl w:ilvl="0" w:tplc="FE662A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84FFB"/>
    <w:multiLevelType w:val="hybridMultilevel"/>
    <w:tmpl w:val="50286374"/>
    <w:lvl w:ilvl="0" w:tplc="FE662A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C79EE"/>
    <w:multiLevelType w:val="hybridMultilevel"/>
    <w:tmpl w:val="07A0F02C"/>
    <w:lvl w:ilvl="0" w:tplc="FE662A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D25D4"/>
    <w:multiLevelType w:val="hybridMultilevel"/>
    <w:tmpl w:val="875E98D6"/>
    <w:lvl w:ilvl="0" w:tplc="559CC44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70125"/>
    <w:multiLevelType w:val="hybridMultilevel"/>
    <w:tmpl w:val="2B081DA4"/>
    <w:lvl w:ilvl="0" w:tplc="21D43CF8">
      <w:start w:val="4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1A7E35"/>
    <w:multiLevelType w:val="hybridMultilevel"/>
    <w:tmpl w:val="F050C73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4C10DF"/>
    <w:multiLevelType w:val="hybridMultilevel"/>
    <w:tmpl w:val="868ADF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9E4FC1"/>
    <w:multiLevelType w:val="hybridMultilevel"/>
    <w:tmpl w:val="CA20A9B6"/>
    <w:lvl w:ilvl="0" w:tplc="FE662A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064575"/>
    <w:multiLevelType w:val="hybridMultilevel"/>
    <w:tmpl w:val="BB9AAAFA"/>
    <w:lvl w:ilvl="0" w:tplc="09BCCE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auto"/>
        <w:w w:val="95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9C6192"/>
    <w:multiLevelType w:val="hybridMultilevel"/>
    <w:tmpl w:val="094633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17488"/>
    <w:multiLevelType w:val="hybridMultilevel"/>
    <w:tmpl w:val="C41E618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EA41AC"/>
    <w:multiLevelType w:val="hybridMultilevel"/>
    <w:tmpl w:val="804C53C6"/>
    <w:lvl w:ilvl="0" w:tplc="5D7CC5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253D73"/>
    <w:multiLevelType w:val="hybridMultilevel"/>
    <w:tmpl w:val="2A5ED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336451"/>
    <w:multiLevelType w:val="hybridMultilevel"/>
    <w:tmpl w:val="6BD09FFA"/>
    <w:lvl w:ilvl="0" w:tplc="FE662AC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4D164A"/>
    <w:multiLevelType w:val="hybridMultilevel"/>
    <w:tmpl w:val="A41C379C"/>
    <w:lvl w:ilvl="0" w:tplc="223E0D28">
      <w:start w:val="8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FE662A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696F12"/>
    <w:multiLevelType w:val="hybridMultilevel"/>
    <w:tmpl w:val="87EE153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5752EC"/>
    <w:multiLevelType w:val="hybridMultilevel"/>
    <w:tmpl w:val="E64A451E"/>
    <w:lvl w:ilvl="0" w:tplc="FE662A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23224662">
      <w:start w:val="4"/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A7"/>
    <w:rsid w:val="00010353"/>
    <w:rsid w:val="00046034"/>
    <w:rsid w:val="000C3C3E"/>
    <w:rsid w:val="000C4C03"/>
    <w:rsid w:val="000E1C5A"/>
    <w:rsid w:val="0011367E"/>
    <w:rsid w:val="001F174F"/>
    <w:rsid w:val="002107AC"/>
    <w:rsid w:val="00221D99"/>
    <w:rsid w:val="002A17AC"/>
    <w:rsid w:val="002E6FFD"/>
    <w:rsid w:val="003934E8"/>
    <w:rsid w:val="003934FC"/>
    <w:rsid w:val="00430D03"/>
    <w:rsid w:val="00450F43"/>
    <w:rsid w:val="00453979"/>
    <w:rsid w:val="004728B6"/>
    <w:rsid w:val="00472CF0"/>
    <w:rsid w:val="004753D6"/>
    <w:rsid w:val="004A354A"/>
    <w:rsid w:val="005011AA"/>
    <w:rsid w:val="0053155B"/>
    <w:rsid w:val="00544C07"/>
    <w:rsid w:val="00554A55"/>
    <w:rsid w:val="0063370F"/>
    <w:rsid w:val="006757CB"/>
    <w:rsid w:val="00705513"/>
    <w:rsid w:val="00727A46"/>
    <w:rsid w:val="00805B3C"/>
    <w:rsid w:val="0081220B"/>
    <w:rsid w:val="00837CA9"/>
    <w:rsid w:val="00884F42"/>
    <w:rsid w:val="009638F5"/>
    <w:rsid w:val="009B5C0A"/>
    <w:rsid w:val="009E528E"/>
    <w:rsid w:val="00A25A26"/>
    <w:rsid w:val="00AE0AA7"/>
    <w:rsid w:val="00B4272F"/>
    <w:rsid w:val="00B8512A"/>
    <w:rsid w:val="00BF1820"/>
    <w:rsid w:val="00C11231"/>
    <w:rsid w:val="00C2368F"/>
    <w:rsid w:val="00C33989"/>
    <w:rsid w:val="00CA45DC"/>
    <w:rsid w:val="00CF6781"/>
    <w:rsid w:val="00CF6FDA"/>
    <w:rsid w:val="00D123A0"/>
    <w:rsid w:val="00D8234C"/>
    <w:rsid w:val="00D82E99"/>
    <w:rsid w:val="00DC69A1"/>
    <w:rsid w:val="00DD733D"/>
    <w:rsid w:val="00DE2354"/>
    <w:rsid w:val="00DE2CA1"/>
    <w:rsid w:val="00E27D21"/>
    <w:rsid w:val="00E37AF5"/>
    <w:rsid w:val="00E734C5"/>
    <w:rsid w:val="00ED4DCF"/>
    <w:rsid w:val="00F0575F"/>
    <w:rsid w:val="00F45C80"/>
    <w:rsid w:val="00F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F3CD4"/>
  <w15:docId w15:val="{3AB2ECF0-03A8-4510-8281-A48A08E4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aliases w:val="Numerowanie,List Paragraph,Kolorowa lista — akcent 11,N w prog,Obiekt,normalny tekst,Jasna siatka — akcent 31,ORE MYŚLNIKI,Średnia siatka 1 — akcent 21,Colorful List Accent 1,List Paragraph3,Akapit z listą1,Heding 2,Akapit z listą11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112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231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112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231"/>
    <w:rPr>
      <w:rFonts w:ascii="Arial" w:eastAsia="Arial" w:hAnsi="Arial" w:cs="Arial"/>
      <w:lang w:val="pl-PL"/>
    </w:rPr>
  </w:style>
  <w:style w:type="character" w:customStyle="1" w:styleId="AkapitzlistZnak">
    <w:name w:val="Akapit z listą Znak"/>
    <w:aliases w:val="Numerowanie Znak,List Paragraph Znak,Kolorowa lista — akcent 11 Znak,N w prog Znak,Obiekt Znak,normalny tekst Znak,Jasna siatka — akcent 31 Znak,ORE MYŚLNIKI Znak,Średnia siatka 1 — akcent 21 Znak,Colorful List Accent 1 Znak"/>
    <w:link w:val="Akapitzlist"/>
    <w:uiPriority w:val="34"/>
    <w:qFormat/>
    <w:locked/>
    <w:rsid w:val="00884F42"/>
    <w:rPr>
      <w:rFonts w:ascii="Arial" w:eastAsia="Arial" w:hAnsi="Arial" w:cs="Arial"/>
      <w:lang w:val="pl-PL"/>
    </w:rPr>
  </w:style>
  <w:style w:type="paragraph" w:customStyle="1" w:styleId="Default">
    <w:name w:val="Default"/>
    <w:uiPriority w:val="99"/>
    <w:rsid w:val="00884F4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Bezodstpw">
    <w:name w:val="No Spacing"/>
    <w:uiPriority w:val="1"/>
    <w:qFormat/>
    <w:rsid w:val="00884F42"/>
    <w:pPr>
      <w:widowControl/>
      <w:autoSpaceDE/>
      <w:autoSpaceDN/>
    </w:pPr>
    <w:rPr>
      <w:rFonts w:ascii="Calibri" w:eastAsia="Times New Roman" w:hAnsi="Calibri" w:cs="Times New Roman"/>
      <w:lang w:val="pl-PL" w:eastAsia="pl-PL"/>
    </w:rPr>
  </w:style>
  <w:style w:type="character" w:customStyle="1" w:styleId="markedcontent">
    <w:name w:val="markedcontent"/>
    <w:basedOn w:val="Domylnaczcionkaakapitu"/>
    <w:rsid w:val="00705513"/>
  </w:style>
  <w:style w:type="paragraph" w:customStyle="1" w:styleId="gwp60345c04msonormal">
    <w:name w:val="gwp60345c04_msonormal"/>
    <w:basedOn w:val="Normalny"/>
    <w:rsid w:val="00E37AF5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rsid w:val="00E37AF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ezgierz.edu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crezgierz.edu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Minimalist Business Letterhead</vt:lpstr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Minimalist Business Letterhead</dc:title>
  <dc:subject/>
  <dc:creator>Anna Urbanek</dc:creator>
  <cp:keywords>DAF0ImpGTrw,BADc8Swg38c</cp:keywords>
  <dc:description/>
  <cp:lastModifiedBy>User</cp:lastModifiedBy>
  <cp:revision>2</cp:revision>
  <cp:lastPrinted>2024-08-20T10:53:00Z</cp:lastPrinted>
  <dcterms:created xsi:type="dcterms:W3CDTF">2024-10-05T10:13:00Z</dcterms:created>
  <dcterms:modified xsi:type="dcterms:W3CDTF">2024-10-05T10:13:00Z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2023-11-14T00:00:00Z</vt:filetime>
  </property>
</Properties>
</file>