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88" w:rsidRDefault="00033388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sz w:val="24"/>
          <w:szCs w:val="24"/>
        </w:rPr>
      </w:pPr>
    </w:p>
    <w:p w:rsidR="00033388" w:rsidRDefault="00033388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sz w:val="24"/>
          <w:szCs w:val="24"/>
        </w:rPr>
      </w:pPr>
    </w:p>
    <w:p w:rsidR="00921E24" w:rsidRPr="008446B6" w:rsidRDefault="00921E24" w:rsidP="008446B6">
      <w:pPr>
        <w:pStyle w:val="tabelatekst"/>
        <w:tabs>
          <w:tab w:val="left" w:pos="28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46B6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na semestr pierwszy klas</w:t>
      </w:r>
      <w:r w:rsidR="003F3B03" w:rsidRPr="008446B6">
        <w:rPr>
          <w:rFonts w:ascii="Arial" w:hAnsi="Arial" w:cs="Arial"/>
          <w:b/>
          <w:sz w:val="24"/>
          <w:szCs w:val="24"/>
        </w:rPr>
        <w:t> </w:t>
      </w:r>
      <w:r w:rsidR="003530DD">
        <w:rPr>
          <w:rFonts w:ascii="Arial" w:hAnsi="Arial" w:cs="Arial"/>
          <w:b/>
          <w:sz w:val="24"/>
          <w:szCs w:val="24"/>
        </w:rPr>
        <w:t>pierwszych</w:t>
      </w:r>
      <w:r w:rsidRPr="008446B6">
        <w:rPr>
          <w:rFonts w:ascii="Arial" w:hAnsi="Arial" w:cs="Arial"/>
          <w:b/>
          <w:sz w:val="24"/>
          <w:szCs w:val="24"/>
        </w:rPr>
        <w:t xml:space="preserve"> publicznych branżowych szkół II stopnia</w:t>
      </w:r>
      <w:r w:rsidR="00591495" w:rsidRPr="008446B6">
        <w:rPr>
          <w:rFonts w:ascii="Arial" w:hAnsi="Arial" w:cs="Arial"/>
          <w:b/>
          <w:sz w:val="24"/>
          <w:szCs w:val="24"/>
        </w:rPr>
        <w:t>, publicznych szkół policealnych</w:t>
      </w:r>
      <w:r w:rsidR="00583F66" w:rsidRPr="008446B6">
        <w:rPr>
          <w:rFonts w:ascii="Arial" w:hAnsi="Arial" w:cs="Arial"/>
          <w:b/>
          <w:sz w:val="24"/>
          <w:szCs w:val="24"/>
        </w:rPr>
        <w:t>,</w:t>
      </w:r>
      <w:r w:rsidR="003F3B03" w:rsidRPr="008446B6">
        <w:rPr>
          <w:rFonts w:ascii="Arial" w:hAnsi="Arial" w:cs="Arial"/>
          <w:b/>
          <w:bCs/>
          <w:sz w:val="24"/>
          <w:szCs w:val="24"/>
        </w:rPr>
        <w:t xml:space="preserve"> na rok szkolny 2026/2027.</w:t>
      </w:r>
    </w:p>
    <w:p w:rsidR="005210AE" w:rsidRPr="00C45F56" w:rsidRDefault="005210AE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="-147" w:tblpY="1"/>
        <w:tblOverlap w:val="never"/>
        <w:tblW w:w="14180" w:type="dxa"/>
        <w:tblLayout w:type="fixed"/>
        <w:tblLook w:val="04A0" w:firstRow="1" w:lastRow="0" w:firstColumn="1" w:lastColumn="0" w:noHBand="0" w:noVBand="1"/>
        <w:tblDescription w:val="Terminy postępowania rekrutacyjnego i uzupełniającego, a także terminy składania dokumentów na semestr pierwszy klas I publicznych szkół policealnych, publicznych branżowych szkół II stopnia oraz publicznych szkół dla dorosłych"/>
      </w:tblPr>
      <w:tblGrid>
        <w:gridCol w:w="561"/>
        <w:gridCol w:w="5783"/>
        <w:gridCol w:w="4038"/>
        <w:gridCol w:w="3798"/>
      </w:tblGrid>
      <w:tr w:rsidR="00990972" w:rsidRPr="006B57DF" w:rsidTr="006264A4">
        <w:trPr>
          <w:tblHeader/>
        </w:trPr>
        <w:tc>
          <w:tcPr>
            <w:tcW w:w="561" w:type="dxa"/>
            <w:shd w:val="pct10" w:color="auto" w:fill="auto"/>
          </w:tcPr>
          <w:p w:rsidR="00921E24" w:rsidRPr="00DE2E95" w:rsidRDefault="00921E24" w:rsidP="006264A4">
            <w:pPr>
              <w:rPr>
                <w:rFonts w:ascii="Arial" w:hAnsi="Arial" w:cs="Arial"/>
                <w:b/>
              </w:rPr>
            </w:pPr>
          </w:p>
        </w:tc>
        <w:tc>
          <w:tcPr>
            <w:tcW w:w="5783" w:type="dxa"/>
            <w:shd w:val="pct10" w:color="auto" w:fill="auto"/>
          </w:tcPr>
          <w:p w:rsidR="00921E24" w:rsidRPr="00D6306E" w:rsidRDefault="00D6306E" w:rsidP="006264A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21E24" w:rsidRPr="00D6306E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4038" w:type="dxa"/>
            <w:shd w:val="pct10" w:color="auto" w:fill="auto"/>
          </w:tcPr>
          <w:p w:rsidR="00921E24" w:rsidRPr="009A3093" w:rsidRDefault="008A771E" w:rsidP="00626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3798" w:type="dxa"/>
            <w:shd w:val="pct10" w:color="auto" w:fill="auto"/>
          </w:tcPr>
          <w:p w:rsidR="00921E24" w:rsidRPr="00DE2E95" w:rsidRDefault="008A771E" w:rsidP="00626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</w:t>
            </w:r>
            <w:r w:rsidR="00921E24" w:rsidRPr="00DE2E95">
              <w:rPr>
                <w:rFonts w:ascii="Arial" w:hAnsi="Arial" w:cs="Arial"/>
                <w:b/>
              </w:rPr>
              <w:t xml:space="preserve"> uzupełniając</w:t>
            </w:r>
            <w:r w:rsidR="00847444">
              <w:rPr>
                <w:rFonts w:ascii="Arial" w:hAnsi="Arial" w:cs="Arial"/>
                <w:b/>
              </w:rPr>
              <w:t>ym</w:t>
            </w:r>
          </w:p>
        </w:tc>
      </w:tr>
      <w:tr w:rsidR="00C43793" w:rsidRPr="006B57DF" w:rsidTr="006264A4">
        <w:tc>
          <w:tcPr>
            <w:tcW w:w="561" w:type="dxa"/>
            <w:vMerge w:val="restart"/>
          </w:tcPr>
          <w:p w:rsidR="00B9258F" w:rsidRDefault="00B9258F" w:rsidP="006264A4">
            <w:pPr>
              <w:rPr>
                <w:rFonts w:ascii="Arial" w:hAnsi="Arial" w:cs="Arial"/>
              </w:rPr>
            </w:pPr>
          </w:p>
          <w:p w:rsidR="00C43793" w:rsidRPr="006B57DF" w:rsidRDefault="00C43793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783" w:type="dxa"/>
            <w:vMerge w:val="restart"/>
          </w:tcPr>
          <w:p w:rsidR="00B9258F" w:rsidRDefault="00B9258F" w:rsidP="006264A4">
            <w:pPr>
              <w:rPr>
                <w:rFonts w:ascii="Arial" w:hAnsi="Arial" w:cs="Arial"/>
              </w:rPr>
            </w:pPr>
          </w:p>
          <w:p w:rsidR="00C43793" w:rsidRPr="00B9258F" w:rsidRDefault="00C43793" w:rsidP="006264A4">
            <w:pPr>
              <w:rPr>
                <w:rFonts w:ascii="Arial" w:hAnsi="Arial" w:cs="Arial"/>
                <w:color w:val="FF0000"/>
              </w:rPr>
            </w:pPr>
            <w:r w:rsidRPr="00847444">
              <w:rPr>
                <w:rFonts w:ascii="Arial" w:hAnsi="Arial" w:cs="Arial"/>
              </w:rPr>
              <w:t xml:space="preserve">Złożenie wniosku o przyjęcie </w:t>
            </w:r>
            <w:r>
              <w:rPr>
                <w:rFonts w:ascii="Arial" w:hAnsi="Arial" w:cs="Arial"/>
              </w:rPr>
              <w:t xml:space="preserve"> do szkoły </w:t>
            </w:r>
            <w:r w:rsidRPr="00D6306E">
              <w:rPr>
                <w:rFonts w:ascii="Arial" w:hAnsi="Arial" w:cs="Arial"/>
              </w:rPr>
              <w:t>wraz z</w:t>
            </w:r>
            <w:r>
              <w:rPr>
                <w:rFonts w:ascii="Arial" w:hAnsi="Arial" w:cs="Arial"/>
              </w:rPr>
              <w:t> </w:t>
            </w:r>
            <w:r w:rsidRPr="00D6306E">
              <w:rPr>
                <w:rFonts w:ascii="Arial" w:hAnsi="Arial" w:cs="Arial"/>
              </w:rPr>
              <w:t>dokumentami potwierdzającymi spełnienie przez kandydata warunków lub kryteriów branych pod uwagę w postępowaniu rekrutacyjnym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C43793" w:rsidRPr="00D6306E" w:rsidRDefault="00443C24" w:rsidP="006264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="00C43793" w:rsidRPr="00D6306E">
              <w:rPr>
                <w:rFonts w:ascii="Arial" w:hAnsi="Arial" w:cs="Arial"/>
                <w:bCs/>
              </w:rPr>
              <w:t>od 14 maja 2026 r. godz. 12.00</w:t>
            </w:r>
            <w:r w:rsidR="00C43793" w:rsidRPr="00D6306E">
              <w:rPr>
                <w:rFonts w:ascii="Arial" w:hAnsi="Arial" w:cs="Arial"/>
                <w:bCs/>
              </w:rPr>
              <w:br/>
              <w:t>do 12 czerwca 2026 r. godz. 15:00</w:t>
            </w:r>
          </w:p>
        </w:tc>
        <w:tc>
          <w:tcPr>
            <w:tcW w:w="3798" w:type="dxa"/>
          </w:tcPr>
          <w:p w:rsidR="00C43793" w:rsidRPr="00D6306E" w:rsidRDefault="00443C24" w:rsidP="006264A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43793" w:rsidRPr="00D6306E">
              <w:rPr>
                <w:rFonts w:ascii="Arial" w:hAnsi="Arial" w:cs="Arial"/>
              </w:rPr>
              <w:t xml:space="preserve">od 22 lipca 2026 r. godz. 12:00 </w:t>
            </w:r>
            <w:r w:rsidR="00C43793" w:rsidRPr="00D6306E">
              <w:rPr>
                <w:rFonts w:ascii="Arial" w:hAnsi="Arial" w:cs="Arial"/>
              </w:rPr>
              <w:br/>
              <w:t>do 24 lipca 2026 r. godz. 15:00</w:t>
            </w:r>
          </w:p>
        </w:tc>
      </w:tr>
      <w:tr w:rsidR="00C43793" w:rsidRPr="006B57DF" w:rsidTr="006264A4">
        <w:trPr>
          <w:trHeight w:val="605"/>
        </w:trPr>
        <w:tc>
          <w:tcPr>
            <w:tcW w:w="561" w:type="dxa"/>
            <w:vMerge/>
          </w:tcPr>
          <w:p w:rsidR="00C43793" w:rsidRDefault="00C43793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C43793" w:rsidRPr="00D6306E" w:rsidRDefault="00C43793" w:rsidP="006264A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038" w:type="dxa"/>
          </w:tcPr>
          <w:p w:rsidR="00C43793" w:rsidRPr="00E12C3C" w:rsidRDefault="00C43793" w:rsidP="006264A4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od 3 listopada 2026 r. </w:t>
            </w:r>
            <w:r w:rsidR="000B7394"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br/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>do 20 listopada 2026 r.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C43793" w:rsidRPr="00E12C3C" w:rsidRDefault="00C43793" w:rsidP="006264A4">
            <w:pPr>
              <w:spacing w:line="36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od 9 grudnia 2026 r.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  <w:t>do 15 grudnia 2026 r.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760B70" w:rsidRPr="006B57DF" w:rsidTr="006264A4">
        <w:trPr>
          <w:trHeight w:val="675"/>
        </w:trPr>
        <w:tc>
          <w:tcPr>
            <w:tcW w:w="561" w:type="dxa"/>
          </w:tcPr>
          <w:p w:rsidR="00760B70" w:rsidRDefault="00B9258F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783" w:type="dxa"/>
          </w:tcPr>
          <w:p w:rsidR="00760B70" w:rsidRPr="00760B70" w:rsidRDefault="00760B70" w:rsidP="006264A4">
            <w:pPr>
              <w:rPr>
                <w:rFonts w:ascii="Arial" w:hAnsi="Arial" w:cs="Arial"/>
              </w:rPr>
            </w:pPr>
            <w:r w:rsidRPr="00760B70">
              <w:rPr>
                <w:rFonts w:ascii="Arial" w:hAnsi="Arial" w:cs="Arial"/>
              </w:rPr>
              <w:t>Uzupełnienie wniosku o przyjęcie do szkoły ponadpodstawowej o świadectwo ukończenia szkoły</w:t>
            </w:r>
            <w:r w:rsidR="00B9258F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760B70" w:rsidRPr="00FE1F69" w:rsidRDefault="00760B70" w:rsidP="006264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do 8 lipca 2026 r.</w:t>
            </w:r>
          </w:p>
        </w:tc>
        <w:tc>
          <w:tcPr>
            <w:tcW w:w="3798" w:type="dxa"/>
          </w:tcPr>
          <w:p w:rsidR="00760B70" w:rsidRPr="00FE1F69" w:rsidRDefault="00760B70" w:rsidP="006264A4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---</w:t>
            </w:r>
          </w:p>
        </w:tc>
      </w:tr>
      <w:tr w:rsidR="00C00D53" w:rsidRPr="006B57DF" w:rsidTr="006264A4">
        <w:trPr>
          <w:trHeight w:val="1101"/>
        </w:trPr>
        <w:tc>
          <w:tcPr>
            <w:tcW w:w="561" w:type="dxa"/>
            <w:vMerge w:val="restart"/>
          </w:tcPr>
          <w:p w:rsidR="00C00D53" w:rsidRPr="00443C24" w:rsidRDefault="00B9258F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00D53">
              <w:rPr>
                <w:rFonts w:ascii="Arial" w:hAnsi="Arial" w:cs="Arial"/>
              </w:rPr>
              <w:t>.</w:t>
            </w:r>
          </w:p>
        </w:tc>
        <w:tc>
          <w:tcPr>
            <w:tcW w:w="5783" w:type="dxa"/>
            <w:vMerge w:val="restart"/>
          </w:tcPr>
          <w:p w:rsidR="00C00D53" w:rsidRPr="00D6306E" w:rsidRDefault="00C00D53" w:rsidP="006264A4">
            <w:pPr>
              <w:rPr>
                <w:rFonts w:ascii="Arial" w:hAnsi="Arial" w:cs="Arial"/>
                <w:color w:val="FF0000"/>
              </w:rPr>
            </w:pPr>
            <w:r w:rsidRPr="00FE1F69">
              <w:rPr>
                <w:rFonts w:ascii="Arial" w:hAnsi="Arial" w:cs="Arial"/>
              </w:rPr>
              <w:t xml:space="preserve">Weryfikacja przez komisję rekrutacyjną wniosków oraz dokumentów potwierdzających przez kandydata warunków </w:t>
            </w:r>
            <w:r w:rsidR="00443C24">
              <w:rPr>
                <w:rFonts w:ascii="Arial" w:hAnsi="Arial" w:cs="Arial"/>
              </w:rPr>
              <w:t>i</w:t>
            </w:r>
            <w:r w:rsidRPr="00FE1F69">
              <w:rPr>
                <w:rFonts w:ascii="Arial" w:hAnsi="Arial" w:cs="Arial"/>
              </w:rPr>
              <w:t xml:space="preserve"> kryteriów branych pod uwagę w postępowaniu rekrutacyjnym, w tym dokonanie przez przewodniczącego komisji rekrutacyjnej czynności związanych z</w:t>
            </w:r>
            <w:r>
              <w:rPr>
                <w:rFonts w:ascii="Arial" w:hAnsi="Arial" w:cs="Arial"/>
              </w:rPr>
              <w:t> </w:t>
            </w:r>
            <w:r w:rsidRPr="00FE1F69">
              <w:rPr>
                <w:rFonts w:ascii="Arial" w:hAnsi="Arial" w:cs="Arial"/>
              </w:rPr>
              <w:t xml:space="preserve">ustaleniem okoliczności </w:t>
            </w:r>
            <w:r w:rsidR="00443C24">
              <w:rPr>
                <w:rFonts w:ascii="Arial" w:hAnsi="Arial" w:cs="Arial"/>
              </w:rPr>
              <w:t>zawartych</w:t>
            </w:r>
            <w:r w:rsidRPr="00FE1F69">
              <w:rPr>
                <w:rFonts w:ascii="Arial" w:hAnsi="Arial" w:cs="Arial"/>
              </w:rPr>
              <w:t xml:space="preserve"> w </w:t>
            </w:r>
            <w:r w:rsidR="00443C24">
              <w:rPr>
                <w:rFonts w:ascii="Arial" w:hAnsi="Arial" w:cs="Arial"/>
              </w:rPr>
              <w:t>załączonych oświadczeniac</w:t>
            </w:r>
            <w:r w:rsidR="003A2A24">
              <w:rPr>
                <w:rFonts w:ascii="Arial" w:hAnsi="Arial" w:cs="Arial"/>
              </w:rPr>
              <w:t>h,</w:t>
            </w:r>
            <w:r w:rsidRPr="00FE1F69">
              <w:rPr>
                <w:rFonts w:ascii="Arial" w:hAnsi="Arial" w:cs="Arial"/>
              </w:rPr>
              <w:t xml:space="preserve"> </w:t>
            </w:r>
            <w:r w:rsidR="003A2A24">
              <w:rPr>
                <w:rFonts w:ascii="Arial" w:hAnsi="Arial" w:cs="Arial"/>
              </w:rPr>
              <w:t>w tym dokumentów przesłanych</w:t>
            </w:r>
            <w:r w:rsidRPr="00FE1F69">
              <w:rPr>
                <w:rFonts w:ascii="Arial" w:hAnsi="Arial" w:cs="Arial"/>
              </w:rPr>
              <w:t xml:space="preserve"> przez wójta </w:t>
            </w:r>
            <w:r w:rsidR="003A2A24">
              <w:rPr>
                <w:rFonts w:ascii="Arial" w:hAnsi="Arial" w:cs="Arial"/>
              </w:rPr>
              <w:t>(</w:t>
            </w:r>
            <w:r w:rsidRPr="00FE1F69">
              <w:rPr>
                <w:rFonts w:ascii="Arial" w:hAnsi="Arial" w:cs="Arial"/>
              </w:rPr>
              <w:t xml:space="preserve">burmistrza lub prezydenta </w:t>
            </w:r>
            <w:r w:rsidR="003A2A24">
              <w:rPr>
                <w:rFonts w:ascii="Arial" w:hAnsi="Arial" w:cs="Arial"/>
              </w:rPr>
              <w:t>miasta)</w:t>
            </w:r>
            <w:r w:rsidRPr="00FE1F6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C00D53" w:rsidRDefault="00C00D53" w:rsidP="006264A4">
            <w:pPr>
              <w:jc w:val="center"/>
            </w:pPr>
          </w:p>
          <w:p w:rsidR="00C00D53" w:rsidRPr="00443C24" w:rsidRDefault="00C00D53" w:rsidP="006264A4">
            <w:pPr>
              <w:jc w:val="center"/>
              <w:rPr>
                <w:rFonts w:ascii="Arial" w:hAnsi="Arial" w:cs="Arial"/>
              </w:rPr>
            </w:pPr>
            <w:r w:rsidRPr="00C43793">
              <w:rPr>
                <w:rFonts w:ascii="Arial" w:hAnsi="Arial" w:cs="Arial"/>
              </w:rPr>
              <w:t>do 10 lipca 2026 r.</w:t>
            </w:r>
          </w:p>
        </w:tc>
        <w:tc>
          <w:tcPr>
            <w:tcW w:w="3798" w:type="dxa"/>
          </w:tcPr>
          <w:p w:rsidR="00C00D53" w:rsidRDefault="00C00D53" w:rsidP="006264A4">
            <w:pPr>
              <w:jc w:val="center"/>
            </w:pPr>
          </w:p>
          <w:p w:rsidR="00C00D53" w:rsidRPr="00C43793" w:rsidRDefault="00C00D53" w:rsidP="006264A4">
            <w:pPr>
              <w:jc w:val="center"/>
              <w:rPr>
                <w:rFonts w:ascii="Arial" w:hAnsi="Arial" w:cs="Arial"/>
              </w:rPr>
            </w:pPr>
            <w:r w:rsidRPr="00C43793">
              <w:rPr>
                <w:rFonts w:ascii="Arial" w:hAnsi="Arial" w:cs="Arial"/>
              </w:rPr>
              <w:t>do 30 lipca 2026 r.</w:t>
            </w:r>
          </w:p>
        </w:tc>
      </w:tr>
      <w:tr w:rsidR="00C00D53" w:rsidRPr="006B57DF" w:rsidTr="006264A4">
        <w:trPr>
          <w:trHeight w:val="987"/>
        </w:trPr>
        <w:tc>
          <w:tcPr>
            <w:tcW w:w="561" w:type="dxa"/>
            <w:vMerge/>
          </w:tcPr>
          <w:p w:rsidR="00C00D53" w:rsidRDefault="00C00D53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C00D53" w:rsidRPr="00FE1F69" w:rsidRDefault="00C00D53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do 25 listopada 2026 r.</w:t>
            </w:r>
            <w:r w:rsidR="00700AA0"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do 18 grudnia 2026 r.</w:t>
            </w:r>
            <w:r w:rsidR="00700AA0"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E12C3C" w:rsidRPr="006B57DF" w:rsidTr="006264A4">
        <w:trPr>
          <w:trHeight w:val="615"/>
        </w:trPr>
        <w:tc>
          <w:tcPr>
            <w:tcW w:w="561" w:type="dxa"/>
            <w:vMerge w:val="restart"/>
          </w:tcPr>
          <w:p w:rsidR="00033388" w:rsidRDefault="00033388" w:rsidP="006264A4">
            <w:pPr>
              <w:rPr>
                <w:rFonts w:ascii="Arial" w:hAnsi="Arial" w:cs="Arial"/>
              </w:rPr>
            </w:pPr>
          </w:p>
          <w:p w:rsidR="00E12C3C" w:rsidRDefault="00B9258F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12C3C">
              <w:rPr>
                <w:rFonts w:ascii="Arial" w:hAnsi="Arial" w:cs="Arial"/>
              </w:rPr>
              <w:t>.</w:t>
            </w:r>
          </w:p>
        </w:tc>
        <w:tc>
          <w:tcPr>
            <w:tcW w:w="5783" w:type="dxa"/>
            <w:vMerge w:val="restart"/>
          </w:tcPr>
          <w:p w:rsidR="00033388" w:rsidRDefault="00033388" w:rsidP="006264A4">
            <w:pPr>
              <w:rPr>
                <w:rFonts w:ascii="Arial" w:hAnsi="Arial" w:cs="Arial"/>
                <w:b/>
              </w:rPr>
            </w:pPr>
          </w:p>
          <w:p w:rsidR="00E12C3C" w:rsidRPr="0025783F" w:rsidRDefault="00E12C3C" w:rsidP="006264A4">
            <w:pPr>
              <w:rPr>
                <w:rFonts w:ascii="Arial" w:hAnsi="Arial" w:cs="Arial"/>
                <w:b/>
                <w:color w:val="FF0000"/>
              </w:rPr>
            </w:pPr>
            <w:r w:rsidRPr="0025783F">
              <w:rPr>
                <w:rFonts w:ascii="Arial" w:hAnsi="Arial" w:cs="Arial"/>
                <w:b/>
              </w:rPr>
              <w:t xml:space="preserve">Podanie do publicznej wiadomości przez komisję rekrutacyjną listy kandydatów zakwalifikowanych </w:t>
            </w:r>
            <w:r w:rsidR="00760B70">
              <w:rPr>
                <w:rFonts w:ascii="Arial" w:hAnsi="Arial" w:cs="Arial"/>
                <w:b/>
              </w:rPr>
              <w:br/>
            </w:r>
            <w:r w:rsidRPr="0025783F">
              <w:rPr>
                <w:rFonts w:ascii="Arial" w:hAnsi="Arial" w:cs="Arial"/>
                <w:b/>
              </w:rPr>
              <w:t>i kandydatów niezakwalifikowanych w postępowaniu rekrutacyjnym.</w:t>
            </w:r>
          </w:p>
        </w:tc>
        <w:tc>
          <w:tcPr>
            <w:tcW w:w="4038" w:type="dxa"/>
          </w:tcPr>
          <w:p w:rsidR="00E12C3C" w:rsidRPr="006B1419" w:rsidRDefault="003530DD" w:rsidP="006264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  <w:r w:rsidR="00E12C3C" w:rsidRPr="006B1419">
              <w:rPr>
                <w:rFonts w:ascii="Arial" w:hAnsi="Arial" w:cs="Arial"/>
                <w:b/>
              </w:rPr>
              <w:t>14 lipca</w:t>
            </w:r>
            <w:r w:rsidR="00E12C3C" w:rsidRPr="006B1419">
              <w:rPr>
                <w:rFonts w:ascii="Arial" w:hAnsi="Arial" w:cs="Arial"/>
                <w:b/>
                <w:bCs/>
              </w:rPr>
              <w:t xml:space="preserve"> 2026 r. do godz. 12</w:t>
            </w:r>
            <w:r w:rsidR="00E04315">
              <w:rPr>
                <w:rFonts w:ascii="Arial" w:hAnsi="Arial" w:cs="Arial"/>
                <w:b/>
                <w:bCs/>
              </w:rPr>
              <w:t>.</w:t>
            </w:r>
            <w:r w:rsidR="00E12C3C" w:rsidRPr="006B141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3798" w:type="dxa"/>
          </w:tcPr>
          <w:p w:rsidR="00E12C3C" w:rsidRPr="006B1419" w:rsidRDefault="006B1419" w:rsidP="006264A4">
            <w:pPr>
              <w:pStyle w:val="tabelateks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12C3C" w:rsidRPr="006B1419">
              <w:rPr>
                <w:rFonts w:ascii="Arial" w:hAnsi="Arial" w:cs="Arial"/>
                <w:b/>
                <w:sz w:val="22"/>
                <w:szCs w:val="22"/>
              </w:rPr>
              <w:t>31 lipca</w:t>
            </w:r>
            <w:r w:rsidR="00E12C3C" w:rsidRPr="006B14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2026 r. do godz. 12</w:t>
            </w:r>
            <w:r w:rsidR="00E0431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12C3C" w:rsidRPr="006B141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E12C3C" w:rsidRPr="006B57DF" w:rsidTr="006264A4">
        <w:trPr>
          <w:trHeight w:val="630"/>
        </w:trPr>
        <w:tc>
          <w:tcPr>
            <w:tcW w:w="561" w:type="dxa"/>
            <w:vMerge/>
          </w:tcPr>
          <w:p w:rsidR="00E12C3C" w:rsidRDefault="00E12C3C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E12C3C" w:rsidRPr="0025783F" w:rsidRDefault="00E12C3C" w:rsidP="006264A4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:rsidR="00E12C3C" w:rsidRPr="003530DD" w:rsidRDefault="00033388" w:rsidP="006264A4">
            <w:pPr>
              <w:spacing w:line="276" w:lineRule="auto"/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</w:rPr>
              <w:t>27 listopada 2026 r.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 xml:space="preserve"> do godz. 12.00</w:t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E12C3C" w:rsidRPr="003530DD" w:rsidRDefault="00033388" w:rsidP="006264A4">
            <w:pPr>
              <w:pStyle w:val="tabelatekst"/>
              <w:spacing w:line="276" w:lineRule="auto"/>
              <w:jc w:val="center"/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br/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>7 stycznia 2027 r.</w:t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</w:tr>
      <w:tr w:rsidR="005210AE" w:rsidRPr="006B57DF" w:rsidTr="006264A4">
        <w:trPr>
          <w:trHeight w:val="702"/>
        </w:trPr>
        <w:tc>
          <w:tcPr>
            <w:tcW w:w="561" w:type="dxa"/>
            <w:vMerge w:val="restart"/>
          </w:tcPr>
          <w:p w:rsidR="005210AE" w:rsidRDefault="005210AE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5783" w:type="dxa"/>
            <w:vMerge w:val="restart"/>
          </w:tcPr>
          <w:p w:rsidR="003530DD" w:rsidRDefault="003530DD" w:rsidP="006264A4">
            <w:pPr>
              <w:rPr>
                <w:rFonts w:ascii="Arial" w:hAnsi="Arial" w:cs="Arial"/>
              </w:rPr>
            </w:pPr>
          </w:p>
          <w:p w:rsidR="005210AE" w:rsidRPr="003530DD" w:rsidRDefault="005210AE" w:rsidP="006264A4">
            <w:pPr>
              <w:rPr>
                <w:rFonts w:ascii="Arial" w:hAnsi="Arial" w:cs="Arial"/>
                <w:color w:val="FF0000"/>
              </w:rPr>
            </w:pPr>
            <w:r w:rsidRPr="00FE1F69">
              <w:rPr>
                <w:rFonts w:ascii="Arial" w:hAnsi="Arial" w:cs="Arial"/>
              </w:rPr>
              <w:t xml:space="preserve">Wydawanie przez szkołę kształcącą w zawodzie skierowania na badanie lekarskie </w:t>
            </w:r>
            <w:r>
              <w:rPr>
                <w:rFonts w:ascii="Arial" w:hAnsi="Arial" w:cs="Arial"/>
              </w:rPr>
              <w:t xml:space="preserve">i psychologiczne, </w:t>
            </w:r>
            <w:r w:rsidRPr="00FE1F69">
              <w:rPr>
                <w:rFonts w:ascii="Arial" w:hAnsi="Arial" w:cs="Arial"/>
              </w:rPr>
              <w:t>kandydatowi w</w:t>
            </w:r>
            <w:r>
              <w:rPr>
                <w:rFonts w:ascii="Arial" w:hAnsi="Arial" w:cs="Arial"/>
              </w:rPr>
              <w:t> </w:t>
            </w:r>
            <w:r w:rsidRPr="00FE1F69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4038" w:type="dxa"/>
          </w:tcPr>
          <w:p w:rsidR="005210AE" w:rsidRPr="00FE1F69" w:rsidRDefault="005210AE" w:rsidP="006264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od 14 maja 2026 r.</w:t>
            </w:r>
            <w:r w:rsidR="000B7394">
              <w:rPr>
                <w:rFonts w:ascii="Arial" w:hAnsi="Arial" w:cs="Arial"/>
              </w:rPr>
              <w:t xml:space="preserve"> </w:t>
            </w:r>
            <w:r w:rsidR="000B7394">
              <w:rPr>
                <w:rFonts w:ascii="Arial" w:hAnsi="Arial" w:cs="Arial"/>
              </w:rPr>
              <w:br/>
            </w:r>
            <w:r w:rsidRPr="00FE1F69">
              <w:rPr>
                <w:rFonts w:ascii="Arial" w:hAnsi="Arial" w:cs="Arial"/>
              </w:rPr>
              <w:t>do 1</w:t>
            </w:r>
            <w:r w:rsidR="00E04315">
              <w:rPr>
                <w:rFonts w:ascii="Arial" w:hAnsi="Arial" w:cs="Arial"/>
              </w:rPr>
              <w:t>7</w:t>
            </w:r>
            <w:r w:rsidRPr="00FE1F69">
              <w:rPr>
                <w:rFonts w:ascii="Arial" w:hAnsi="Arial" w:cs="Arial"/>
              </w:rPr>
              <w:t xml:space="preserve"> lipca</w:t>
            </w:r>
            <w:r w:rsidRPr="00FE1F69">
              <w:rPr>
                <w:rFonts w:ascii="Arial" w:hAnsi="Arial" w:cs="Arial"/>
                <w:bCs/>
              </w:rPr>
              <w:t xml:space="preserve"> 2026</w:t>
            </w:r>
            <w:r w:rsidR="000B7394">
              <w:rPr>
                <w:rFonts w:ascii="Arial" w:hAnsi="Arial" w:cs="Arial"/>
                <w:bCs/>
              </w:rPr>
              <w:t xml:space="preserve"> </w:t>
            </w:r>
            <w:r w:rsidRPr="00FE1F69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3798" w:type="dxa"/>
          </w:tcPr>
          <w:p w:rsidR="005210AE" w:rsidRPr="00FE1F69" w:rsidRDefault="005210AE" w:rsidP="006264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od 2</w:t>
            </w:r>
            <w:r w:rsidR="00E04315">
              <w:rPr>
                <w:rFonts w:ascii="Arial" w:hAnsi="Arial" w:cs="Arial"/>
              </w:rPr>
              <w:t>2</w:t>
            </w:r>
            <w:r w:rsidRPr="00FE1F69">
              <w:rPr>
                <w:rFonts w:ascii="Arial" w:hAnsi="Arial" w:cs="Arial"/>
              </w:rPr>
              <w:t xml:space="preserve"> lipca 2026 r.</w:t>
            </w:r>
            <w:r w:rsidRPr="00FE1F69">
              <w:rPr>
                <w:rFonts w:ascii="Arial" w:hAnsi="Arial" w:cs="Arial"/>
              </w:rPr>
              <w:br/>
              <w:t xml:space="preserve">do </w:t>
            </w:r>
            <w:r w:rsidR="00E04315">
              <w:rPr>
                <w:rFonts w:ascii="Arial" w:hAnsi="Arial" w:cs="Arial"/>
              </w:rPr>
              <w:t>5 sierpnia</w:t>
            </w:r>
            <w:r w:rsidRPr="00FE1F69">
              <w:rPr>
                <w:rFonts w:ascii="Arial" w:hAnsi="Arial" w:cs="Arial"/>
                <w:bCs/>
              </w:rPr>
              <w:t xml:space="preserve"> 2026 r.</w:t>
            </w:r>
          </w:p>
        </w:tc>
      </w:tr>
      <w:tr w:rsidR="000B7394" w:rsidRPr="006B57DF" w:rsidTr="006264A4">
        <w:trPr>
          <w:trHeight w:val="772"/>
        </w:trPr>
        <w:tc>
          <w:tcPr>
            <w:tcW w:w="561" w:type="dxa"/>
            <w:vMerge/>
          </w:tcPr>
          <w:p w:rsidR="000B7394" w:rsidRDefault="000B7394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0B7394" w:rsidRPr="00FE1F69" w:rsidRDefault="000B7394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0B7394" w:rsidRPr="003530DD" w:rsidRDefault="000B7394" w:rsidP="006264A4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od 3 listopada 2026 r.</w:t>
            </w:r>
            <w:r w:rsidR="003530DD"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do 2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listopada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>2026 r.</w:t>
            </w:r>
            <w:r w:rsidR="006B1419"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0B7394" w:rsidRPr="003530DD" w:rsidRDefault="000B7394" w:rsidP="006264A4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od 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>9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grudnia 2026 r.</w:t>
            </w:r>
            <w:r w:rsidR="003530DD"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do 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stycznia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</w:t>
            </w:r>
            <w:r w:rsidR="006B1419"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2671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783" w:type="dxa"/>
            <w:vMerge w:val="restart"/>
          </w:tcPr>
          <w:p w:rsidR="00A7386A" w:rsidRPr="00FE1F69" w:rsidRDefault="00A7386A" w:rsidP="006264A4">
            <w:pPr>
              <w:tabs>
                <w:tab w:val="left" w:pos="284"/>
              </w:tabs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FE1F69">
              <w:rPr>
                <w:rFonts w:ascii="Arial" w:eastAsia="SimSun" w:hAnsi="Arial" w:cs="Arial"/>
                <w:kern w:val="2"/>
                <w:lang w:eastAsia="zh-CN"/>
              </w:rPr>
              <w:t>Potwierdzenie przez kandydata albo rodzica kandydata niepełnoletniego woli podjęcia nauki w szkole policealnej, szkole branżowej II stopnia, w postaci przedłożenia oryginału dokumentów potwierdzających spełnianie kryteriów rekrutacyjnych, odpowiednio:</w:t>
            </w:r>
          </w:p>
          <w:p w:rsidR="00A7386A" w:rsidRPr="00A7386A" w:rsidRDefault="00A7386A" w:rsidP="006264A4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11496A">
              <w:rPr>
                <w:rFonts w:ascii="Arial" w:eastAsia="SimSun" w:hAnsi="Arial" w:cs="Arial"/>
                <w:b/>
                <w:kern w:val="2"/>
                <w:lang w:eastAsia="zh-CN"/>
              </w:rPr>
              <w:t>do szkół policealnych</w:t>
            </w:r>
            <w:r w:rsidRPr="0011496A">
              <w:rPr>
                <w:rFonts w:ascii="Arial" w:eastAsia="SimSun" w:hAnsi="Arial" w:cs="Arial"/>
                <w:kern w:val="2"/>
                <w:lang w:eastAsia="zh-CN"/>
              </w:rPr>
              <w:t xml:space="preserve"> dokumentów potwierdzających posiadanie wykształcenia średniego lub średniego branżowego, zaświadczenia lekarskiego zawierającego orzeczenie o braku przeciwwskazań zdrowotnych do podjęcia praktycznej nauki zawodu oraz odpowiednio orzeczenia lekarskiego o braku przeciwwskazań zdrowotnych do kierowania pojazdami i orzeczenia psychologicznego o braku przeciwwskazań psychologicznych do kierowania pojazdem,</w:t>
            </w:r>
          </w:p>
          <w:p w:rsidR="00A7386A" w:rsidRPr="00A7386A" w:rsidRDefault="00A7386A" w:rsidP="006264A4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13C63">
              <w:rPr>
                <w:rFonts w:ascii="Arial" w:eastAsia="SimSun" w:hAnsi="Arial" w:cs="Arial"/>
                <w:b/>
                <w:kern w:val="2"/>
                <w:lang w:eastAsia="zh-CN"/>
              </w:rPr>
              <w:t>do szkół branżowych II stopnia</w:t>
            </w:r>
            <w:r w:rsidRPr="00FE1F69">
              <w:rPr>
                <w:rFonts w:ascii="Arial" w:eastAsia="SimSun" w:hAnsi="Arial" w:cs="Arial"/>
                <w:kern w:val="2"/>
                <w:lang w:eastAsia="zh-CN"/>
              </w:rPr>
              <w:t xml:space="preserve"> świadectwa ukończenia branżowej szkoły I stopnia, zaświadczenia o zawodzie nauczanym w branżowej szkole I stopnia, którego zakres odpowiada pierwszej kwalifikacji wyodrębnionej w zawodzie nauczanym w branżowej szkole II stopnia lub oryginału świadectwa ukończenia zasadniczej szkoły zawodowej, zaświadczenia lekarskiego zawierającego orzeczenie o braku przeciwwskazań zdrowotnych do podjęcia</w:t>
            </w:r>
            <w:r>
              <w:rPr>
                <w:rFonts w:ascii="Arial" w:eastAsia="SimSun" w:hAnsi="Arial" w:cs="Arial"/>
                <w:kern w:val="2"/>
                <w:lang w:eastAsia="zh-CN"/>
              </w:rPr>
              <w:t xml:space="preserve"> praktycznej nauki zawodu </w:t>
            </w:r>
            <w:r w:rsidRPr="002737B9">
              <w:rPr>
                <w:rFonts w:ascii="Arial" w:hAnsi="Arial" w:cs="Arial"/>
              </w:rPr>
              <w:t>odpowiednio orzeczenia lekarskiego o</w:t>
            </w:r>
            <w:r>
              <w:rPr>
                <w:rFonts w:ascii="Arial" w:hAnsi="Arial" w:cs="Arial"/>
              </w:rPr>
              <w:t> </w:t>
            </w:r>
            <w:r w:rsidRPr="002737B9">
              <w:rPr>
                <w:rFonts w:ascii="Arial" w:hAnsi="Arial" w:cs="Arial"/>
              </w:rPr>
              <w:t>braku przeciwwskazań zdrowotnych do kierowania pojazdami i orzeczenia psychologicznego o braku przeciwwskazań psychologicznych do</w:t>
            </w:r>
            <w:r>
              <w:rPr>
                <w:rFonts w:ascii="Arial" w:hAnsi="Arial" w:cs="Arial"/>
              </w:rPr>
              <w:t> </w:t>
            </w:r>
            <w:r w:rsidRPr="002737B9">
              <w:rPr>
                <w:rFonts w:ascii="Arial" w:hAnsi="Arial" w:cs="Arial"/>
              </w:rPr>
              <w:t>kierowania pojazdem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 xml:space="preserve">14 lipca 2026 r. </w:t>
            </w:r>
            <w:r>
              <w:rPr>
                <w:rFonts w:ascii="Arial" w:hAnsi="Arial" w:cs="Arial"/>
              </w:rPr>
              <w:t xml:space="preserve">od </w:t>
            </w:r>
            <w:r w:rsidRPr="00FE1F69">
              <w:rPr>
                <w:rFonts w:ascii="Arial" w:hAnsi="Arial" w:cs="Arial"/>
              </w:rPr>
              <w:t>godz. 12:00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 xml:space="preserve">17 lipca 2026 r. </w:t>
            </w:r>
            <w:r>
              <w:rPr>
                <w:rFonts w:ascii="Arial" w:hAnsi="Arial" w:cs="Arial"/>
              </w:rPr>
              <w:t xml:space="preserve">do </w:t>
            </w:r>
            <w:r w:rsidRPr="00FE1F69">
              <w:rPr>
                <w:rFonts w:ascii="Arial" w:hAnsi="Arial" w:cs="Arial"/>
              </w:rPr>
              <w:t>godz. 15:00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8" w:type="dxa"/>
          </w:tcPr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3 sierpnia 2026 r.</w:t>
            </w:r>
            <w:r>
              <w:rPr>
                <w:rFonts w:ascii="Arial" w:hAnsi="Arial" w:cs="Arial"/>
              </w:rPr>
              <w:t xml:space="preserve"> od godz. 12.00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5 sierpnia 2026 r.</w:t>
            </w:r>
            <w:r>
              <w:rPr>
                <w:rFonts w:ascii="Arial" w:hAnsi="Arial" w:cs="Arial"/>
              </w:rPr>
              <w:t xml:space="preserve"> do </w:t>
            </w:r>
            <w:r w:rsidRPr="00FE1F69">
              <w:rPr>
                <w:rFonts w:ascii="Arial" w:hAnsi="Arial" w:cs="Arial"/>
              </w:rPr>
              <w:t>godz. 15:00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</w:p>
        </w:tc>
      </w:tr>
      <w:tr w:rsidR="00A7386A" w:rsidRPr="006B57DF" w:rsidTr="006264A4">
        <w:trPr>
          <w:trHeight w:val="2193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FE1F69" w:rsidRDefault="00A7386A" w:rsidP="006264A4">
            <w:pPr>
              <w:tabs>
                <w:tab w:val="left" w:pos="284"/>
              </w:tabs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</w:p>
        </w:tc>
        <w:tc>
          <w:tcPr>
            <w:tcW w:w="4038" w:type="dxa"/>
          </w:tcPr>
          <w:p w:rsidR="00A7386A" w:rsidRDefault="00A7386A" w:rsidP="006264A4">
            <w:pPr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Pr="000C5AEC" w:rsidRDefault="00A7386A" w:rsidP="006264A4">
            <w:pP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0C5AEC">
              <w:rPr>
                <w:rFonts w:ascii="Arial" w:hAnsi="Arial" w:cs="Arial"/>
                <w:i/>
                <w:color w:val="2F5496" w:themeColor="accent1" w:themeShade="BF"/>
              </w:rPr>
              <w:t>od 27 listopada 2026 r. od godz.12.00</w:t>
            </w:r>
            <w:r w:rsidRPr="000C5AEC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  <w:p w:rsidR="00A7386A" w:rsidRPr="000C5AEC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0C5AEC">
              <w:rPr>
                <w:rFonts w:ascii="Arial" w:hAnsi="Arial" w:cs="Arial"/>
                <w:i/>
                <w:color w:val="2F5496" w:themeColor="accent1" w:themeShade="BF"/>
              </w:rPr>
              <w:t xml:space="preserve">do 3 grudnia 2026 r. do godz. 15.00 </w:t>
            </w:r>
            <w:r w:rsidRPr="000C5AEC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  <w:p w:rsidR="00A7386A" w:rsidRPr="003530DD" w:rsidRDefault="00A7386A" w:rsidP="006264A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3798" w:type="dxa"/>
          </w:tcPr>
          <w:p w:rsidR="00A7386A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Pr="003530DD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od 7 stycznia 2027 r. godz. 12.00 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do 12 stycznia 2027 r. godz.15.00 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2211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FE1F69" w:rsidRDefault="00A7386A" w:rsidP="006264A4">
            <w:pPr>
              <w:tabs>
                <w:tab w:val="left" w:pos="284"/>
              </w:tabs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</w:p>
        </w:tc>
        <w:tc>
          <w:tcPr>
            <w:tcW w:w="4038" w:type="dxa"/>
          </w:tcPr>
          <w:p w:rsidR="00A7386A" w:rsidRPr="003530DD" w:rsidRDefault="00A7386A" w:rsidP="006264A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3798" w:type="dxa"/>
          </w:tcPr>
          <w:p w:rsidR="00A7386A" w:rsidRPr="003530DD" w:rsidRDefault="00A7386A" w:rsidP="006264A4">
            <w:pP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</w:p>
        </w:tc>
      </w:tr>
      <w:tr w:rsidR="00A7386A" w:rsidRPr="006B57DF" w:rsidTr="006264A4">
        <w:trPr>
          <w:trHeight w:val="660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783" w:type="dxa"/>
            <w:vMerge w:val="restart"/>
          </w:tcPr>
          <w:p w:rsidR="00A7386A" w:rsidRPr="00591495" w:rsidRDefault="00A7386A" w:rsidP="006264A4">
            <w:pPr>
              <w:rPr>
                <w:rFonts w:ascii="Arial" w:hAnsi="Arial" w:cs="Arial"/>
                <w:b/>
                <w:color w:val="FF0000"/>
              </w:rPr>
            </w:pPr>
            <w:r w:rsidRPr="00591495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>
              <w:rPr>
                <w:rFonts w:ascii="Arial" w:hAnsi="Arial" w:cs="Arial"/>
                <w:b/>
              </w:rPr>
              <w:br/>
            </w:r>
            <w:r w:rsidRPr="00591495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4038" w:type="dxa"/>
          </w:tcPr>
          <w:p w:rsidR="00A7386A" w:rsidRPr="006B1419" w:rsidRDefault="00A7386A" w:rsidP="00626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B1419">
              <w:rPr>
                <w:rFonts w:ascii="Arial" w:hAnsi="Arial" w:cs="Arial"/>
                <w:b/>
              </w:rPr>
              <w:t>20 lipca</w:t>
            </w:r>
            <w:r w:rsidRPr="006B1419">
              <w:rPr>
                <w:rFonts w:ascii="Arial" w:hAnsi="Arial" w:cs="Arial"/>
                <w:b/>
                <w:bCs/>
              </w:rPr>
              <w:t xml:space="preserve"> 2026 r. do godz. 12:00</w:t>
            </w:r>
          </w:p>
        </w:tc>
        <w:tc>
          <w:tcPr>
            <w:tcW w:w="3798" w:type="dxa"/>
          </w:tcPr>
          <w:p w:rsidR="00A7386A" w:rsidRPr="006B1419" w:rsidRDefault="00A7386A" w:rsidP="006264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B1419">
              <w:rPr>
                <w:rFonts w:ascii="Arial" w:hAnsi="Arial" w:cs="Arial"/>
                <w:b/>
                <w:bCs/>
              </w:rPr>
              <w:t xml:space="preserve"> sierpnia 2026 r. do godz. 12:00</w:t>
            </w:r>
          </w:p>
        </w:tc>
      </w:tr>
      <w:tr w:rsidR="00A7386A" w:rsidRPr="006B57DF" w:rsidTr="006264A4">
        <w:trPr>
          <w:trHeight w:val="585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591495" w:rsidRDefault="00A7386A" w:rsidP="006264A4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4 grudnia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12.00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13 stycznia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12.00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630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783" w:type="dxa"/>
            <w:vMerge w:val="restart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 xml:space="preserve">Poinformowanie </w:t>
            </w:r>
            <w:r>
              <w:rPr>
                <w:rFonts w:ascii="Arial" w:hAnsi="Arial" w:cs="Arial"/>
              </w:rPr>
              <w:t>Łódzkiego K</w:t>
            </w:r>
            <w:r w:rsidRPr="00070BEB">
              <w:rPr>
                <w:rFonts w:ascii="Arial" w:hAnsi="Arial" w:cs="Arial"/>
              </w:rPr>
              <w:t xml:space="preserve">uratora </w:t>
            </w:r>
            <w:r>
              <w:rPr>
                <w:rFonts w:ascii="Arial" w:hAnsi="Arial" w:cs="Arial"/>
              </w:rPr>
              <w:t>O</w:t>
            </w:r>
            <w:r w:rsidRPr="00070BEB">
              <w:rPr>
                <w:rFonts w:ascii="Arial" w:hAnsi="Arial" w:cs="Arial"/>
              </w:rPr>
              <w:t>światy przez dyrektora szkoły policealnej, szkoły branżowej II stopnia o liczbie wolnych miejsc szkole w postępowaniu rekrutacyjnym.</w:t>
            </w:r>
          </w:p>
        </w:tc>
        <w:tc>
          <w:tcPr>
            <w:tcW w:w="403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</w:t>
            </w:r>
            <w:r w:rsidRPr="00070BEB">
              <w:rPr>
                <w:rFonts w:ascii="Arial" w:hAnsi="Arial" w:cs="Arial"/>
              </w:rPr>
              <w:t xml:space="preserve"> lipca</w:t>
            </w:r>
            <w:r w:rsidRPr="00070BEB">
              <w:rPr>
                <w:rFonts w:ascii="Arial" w:hAnsi="Arial" w:cs="Arial"/>
                <w:bCs/>
              </w:rPr>
              <w:t xml:space="preserve"> 2026 r. do godz. 13:00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379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  <w:bCs/>
              </w:rPr>
            </w:pPr>
            <w:r w:rsidRPr="00070BEB">
              <w:rPr>
                <w:rFonts w:ascii="Arial" w:hAnsi="Arial" w:cs="Arial"/>
              </w:rPr>
              <w:t xml:space="preserve"> 6</w:t>
            </w:r>
            <w:r w:rsidRPr="00070BEB">
              <w:rPr>
                <w:rFonts w:ascii="Arial" w:hAnsi="Arial" w:cs="Arial"/>
                <w:bCs/>
              </w:rPr>
              <w:t xml:space="preserve"> sierpnia 2026 r. do godz. 13:00</w:t>
            </w:r>
          </w:p>
        </w:tc>
      </w:tr>
      <w:tr w:rsidR="00A7386A" w:rsidRPr="006B57DF" w:rsidTr="006264A4">
        <w:trPr>
          <w:trHeight w:val="471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4 grudnia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13 stycznia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634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783" w:type="dxa"/>
            <w:vMerge w:val="restart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 xml:space="preserve">Opublikowanie przez </w:t>
            </w:r>
            <w:r>
              <w:rPr>
                <w:rFonts w:ascii="Arial" w:hAnsi="Arial" w:cs="Arial"/>
              </w:rPr>
              <w:t>Łódzkiego K</w:t>
            </w:r>
            <w:r w:rsidRPr="00070BEB">
              <w:rPr>
                <w:rFonts w:ascii="Arial" w:hAnsi="Arial" w:cs="Arial"/>
              </w:rPr>
              <w:t xml:space="preserve">uratora </w:t>
            </w:r>
            <w:r>
              <w:rPr>
                <w:rFonts w:ascii="Arial" w:hAnsi="Arial" w:cs="Arial"/>
              </w:rPr>
              <w:t>O</w:t>
            </w:r>
            <w:r w:rsidRPr="00070BEB">
              <w:rPr>
                <w:rFonts w:ascii="Arial" w:hAnsi="Arial" w:cs="Arial"/>
              </w:rPr>
              <w:t xml:space="preserve">światy informacji o liczbie wolnych miejsc w szkołach policealnych, branżowych szkołach II stopnia </w:t>
            </w: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>w postępowaniu rekrutacyjnym.</w:t>
            </w:r>
          </w:p>
        </w:tc>
        <w:tc>
          <w:tcPr>
            <w:tcW w:w="403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>21 lipca 2026 r.</w:t>
            </w:r>
            <w:r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79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 xml:space="preserve"> 7 sierpnia 2026</w:t>
            </w:r>
            <w:r>
              <w:rPr>
                <w:rFonts w:ascii="Arial" w:hAnsi="Arial" w:cs="Arial"/>
              </w:rPr>
              <w:t xml:space="preserve"> </w:t>
            </w:r>
            <w:r w:rsidRPr="00070BEB">
              <w:rPr>
                <w:rFonts w:ascii="Arial" w:hAnsi="Arial" w:cs="Arial"/>
              </w:rPr>
              <w:t>r.</w:t>
            </w:r>
            <w:r>
              <w:rPr>
                <w:rFonts w:ascii="Arial" w:hAnsi="Arial" w:cs="Arial"/>
              </w:rPr>
              <w:t xml:space="preserve"> do godz. 12.00</w:t>
            </w:r>
          </w:p>
        </w:tc>
      </w:tr>
      <w:tr w:rsidR="00A7386A" w:rsidRPr="006B57DF" w:rsidTr="006264A4">
        <w:trPr>
          <w:trHeight w:val="532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A7386A" w:rsidRPr="002D25CF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2D25CF">
              <w:rPr>
                <w:rFonts w:ascii="Arial" w:hAnsi="Arial" w:cs="Arial"/>
                <w:i/>
                <w:color w:val="2F5496" w:themeColor="accent1" w:themeShade="BF"/>
              </w:rPr>
              <w:t>do 7 grudnia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 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A7386A" w:rsidRPr="002D25CF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2D25CF">
              <w:rPr>
                <w:rFonts w:ascii="Arial" w:hAnsi="Arial" w:cs="Arial"/>
                <w:i/>
                <w:color w:val="2F5496" w:themeColor="accent1" w:themeShade="BF"/>
              </w:rPr>
              <w:t>14 stycznia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 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70"/>
        </w:trPr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783" w:type="dxa"/>
          </w:tcPr>
          <w:p w:rsidR="00A7386A" w:rsidRPr="00070BEB" w:rsidRDefault="00A7386A" w:rsidP="006264A4">
            <w:pPr>
              <w:widowControl w:val="0"/>
              <w:tabs>
                <w:tab w:val="left" w:pos="426"/>
              </w:tabs>
              <w:suppressAutoHyphens/>
              <w:spacing w:after="120" w:line="276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Wystąpienie do komisji rekrutacyjnej o sporządzenie uzasadnienia odmowy przyjęcia w postępowaniu rekrutacyjnym.</w:t>
            </w:r>
          </w:p>
        </w:tc>
        <w:tc>
          <w:tcPr>
            <w:tcW w:w="7836" w:type="dxa"/>
            <w:gridSpan w:val="2"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do 3 dni od dnia podania do publicznej wiadomości listy kandydatów przyjętych i nieprzyjętych</w:t>
            </w:r>
          </w:p>
        </w:tc>
      </w:tr>
      <w:tr w:rsidR="00A7386A" w:rsidRPr="006B57DF" w:rsidTr="006264A4"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783" w:type="dxa"/>
          </w:tcPr>
          <w:p w:rsidR="00A7386A" w:rsidRPr="00884383" w:rsidRDefault="00A7386A" w:rsidP="006264A4">
            <w:pPr>
              <w:rPr>
                <w:rFonts w:ascii="Arial" w:hAnsi="Arial" w:cs="Arial"/>
                <w:color w:val="FF0000"/>
              </w:rPr>
            </w:pPr>
            <w:r w:rsidRPr="00884383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836" w:type="dxa"/>
            <w:gridSpan w:val="2"/>
          </w:tcPr>
          <w:p w:rsidR="00A7386A" w:rsidRPr="00583F66" w:rsidRDefault="00A7386A" w:rsidP="006264A4">
            <w:pPr>
              <w:widowControl w:val="0"/>
              <w:tabs>
                <w:tab w:val="left" w:pos="426"/>
              </w:tabs>
              <w:suppressAutoHyphens/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FC21FD">
              <w:rPr>
                <w:rFonts w:ascii="Arial" w:eastAsia="SimSun" w:hAnsi="Arial" w:cs="Arial"/>
                <w:kern w:val="2"/>
                <w:lang w:eastAsia="zh-CN"/>
              </w:rPr>
              <w:t>do 3 dni od dnia wystąpienia o sporządzenie uzasadnienia odmowy przyjęcia</w:t>
            </w:r>
          </w:p>
        </w:tc>
      </w:tr>
      <w:tr w:rsidR="00A7386A" w:rsidRPr="006B57DF" w:rsidTr="006264A4"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783" w:type="dxa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Wniesienie do dyrektora szkoły odwołania od rozstrzygnięcia komisji rekrutacyjnej.</w:t>
            </w:r>
          </w:p>
        </w:tc>
        <w:tc>
          <w:tcPr>
            <w:tcW w:w="7836" w:type="dxa"/>
            <w:gridSpan w:val="2"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A7386A" w:rsidRPr="006B57DF" w:rsidTr="006264A4"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783" w:type="dxa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Rozpatrzenie przez dyrektora szkoły odwołania od rozstrzygnięcia komisji rekrutacyjnej.</w:t>
            </w:r>
          </w:p>
        </w:tc>
        <w:tc>
          <w:tcPr>
            <w:tcW w:w="7836" w:type="dxa"/>
            <w:gridSpan w:val="2"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7F36A5" w:rsidRDefault="007F36A5"/>
    <w:sectPr w:rsidR="007F36A5" w:rsidSect="00462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CD" w:rsidRDefault="001747CD" w:rsidP="00FA59EB">
      <w:pPr>
        <w:spacing w:after="0" w:line="240" w:lineRule="auto"/>
      </w:pPr>
      <w:r>
        <w:separator/>
      </w:r>
    </w:p>
  </w:endnote>
  <w:endnote w:type="continuationSeparator" w:id="0">
    <w:p w:rsidR="001747CD" w:rsidRDefault="001747CD" w:rsidP="00F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7D" w:rsidRDefault="00A50A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4E" w:rsidRPr="00244086" w:rsidRDefault="00B74A4E">
    <w:pPr>
      <w:pStyle w:val="Stopka"/>
      <w:rPr>
        <w:rFonts w:ascii="Arial" w:hAnsi="Arial" w:cs="Arial"/>
        <w:i/>
        <w:color w:val="2F5496" w:themeColor="accent1" w:themeShade="BF"/>
        <w:sz w:val="20"/>
        <w:szCs w:val="20"/>
        <w:vertAlign w:val="superscript"/>
      </w:rPr>
    </w:pPr>
    <w:r w:rsidRPr="00244086">
      <w:rPr>
        <w:color w:val="2F5496" w:themeColor="accent1" w:themeShade="BF"/>
        <w:sz w:val="20"/>
        <w:szCs w:val="20"/>
        <w:vertAlign w:val="superscript"/>
      </w:rPr>
      <w:t xml:space="preserve">1 </w:t>
    </w:r>
    <w:r w:rsidRPr="00244086">
      <w:rPr>
        <w:rFonts w:ascii="Arial" w:hAnsi="Arial" w:cs="Arial"/>
        <w:i/>
        <w:color w:val="2F5496" w:themeColor="accent1" w:themeShade="BF"/>
        <w:sz w:val="20"/>
        <w:szCs w:val="20"/>
      </w:rPr>
      <w:t>dotyczy szkół, w których zajęcia dydaktyczno</w:t>
    </w:r>
    <w:r w:rsidR="00C43793" w:rsidRPr="00244086">
      <w:rPr>
        <w:rFonts w:ascii="Arial" w:hAnsi="Arial" w:cs="Arial"/>
        <w:i/>
        <w:color w:val="2F5496" w:themeColor="accent1" w:themeShade="BF"/>
        <w:sz w:val="20"/>
        <w:szCs w:val="20"/>
      </w:rPr>
      <w:t>-wychowawcze rozpoczynają się w pierwszym powszednim dniu lutego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7D" w:rsidRDefault="00A50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CD" w:rsidRDefault="001747CD" w:rsidP="00FA59EB">
      <w:pPr>
        <w:spacing w:after="0" w:line="240" w:lineRule="auto"/>
      </w:pPr>
      <w:r>
        <w:separator/>
      </w:r>
    </w:p>
  </w:footnote>
  <w:footnote w:type="continuationSeparator" w:id="0">
    <w:p w:rsidR="001747CD" w:rsidRDefault="001747CD" w:rsidP="00F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7D" w:rsidRDefault="00A50A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EB" w:rsidRPr="00930E71" w:rsidRDefault="00FA59EB" w:rsidP="00FA59EB">
    <w:pPr>
      <w:pStyle w:val="Nagwek"/>
      <w:jc w:val="right"/>
      <w:rPr>
        <w:i/>
        <w:sz w:val="20"/>
        <w:szCs w:val="20"/>
      </w:rPr>
    </w:pPr>
    <w:bookmarkStart w:id="0" w:name="_GoBack"/>
    <w:r w:rsidRPr="00930E71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2</w:t>
    </w:r>
    <w:r w:rsidRPr="00930E71">
      <w:rPr>
        <w:i/>
        <w:sz w:val="20"/>
        <w:szCs w:val="20"/>
      </w:rPr>
      <w:t xml:space="preserve"> do Zarządzenia nr</w:t>
    </w:r>
    <w:r w:rsidR="00026672">
      <w:rPr>
        <w:i/>
        <w:sz w:val="20"/>
        <w:szCs w:val="20"/>
      </w:rPr>
      <w:t xml:space="preserve"> 3/</w:t>
    </w:r>
    <w:r w:rsidRPr="00930E71">
      <w:rPr>
        <w:i/>
        <w:sz w:val="20"/>
        <w:szCs w:val="20"/>
      </w:rPr>
      <w:t>2026 Łódzkiego Kuratora Oświaty</w:t>
    </w:r>
  </w:p>
  <w:bookmarkEnd w:id="0"/>
  <w:p w:rsidR="00FA59EB" w:rsidRDefault="00FA59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7D" w:rsidRDefault="00A50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1C5A"/>
    <w:multiLevelType w:val="hybridMultilevel"/>
    <w:tmpl w:val="D2BE5A76"/>
    <w:lvl w:ilvl="0" w:tplc="BF06C52C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337"/>
    <w:multiLevelType w:val="hybridMultilevel"/>
    <w:tmpl w:val="8A3237E2"/>
    <w:lvl w:ilvl="0" w:tplc="4EA0AC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24"/>
    <w:rsid w:val="000215EC"/>
    <w:rsid w:val="00026672"/>
    <w:rsid w:val="00033388"/>
    <w:rsid w:val="000678FD"/>
    <w:rsid w:val="00070BEB"/>
    <w:rsid w:val="00082EA0"/>
    <w:rsid w:val="000B7394"/>
    <w:rsid w:val="000C5AEC"/>
    <w:rsid w:val="000E4945"/>
    <w:rsid w:val="0011496A"/>
    <w:rsid w:val="001747CD"/>
    <w:rsid w:val="002207A8"/>
    <w:rsid w:val="00226DEF"/>
    <w:rsid w:val="00244086"/>
    <w:rsid w:val="0025783F"/>
    <w:rsid w:val="00275C7A"/>
    <w:rsid w:val="002D25CF"/>
    <w:rsid w:val="002D4BA1"/>
    <w:rsid w:val="00315E4C"/>
    <w:rsid w:val="00340584"/>
    <w:rsid w:val="003530DD"/>
    <w:rsid w:val="00362081"/>
    <w:rsid w:val="00362E96"/>
    <w:rsid w:val="00373B83"/>
    <w:rsid w:val="003A2A24"/>
    <w:rsid w:val="003C786E"/>
    <w:rsid w:val="003D4FF9"/>
    <w:rsid w:val="003F3B03"/>
    <w:rsid w:val="00443C24"/>
    <w:rsid w:val="00462F45"/>
    <w:rsid w:val="0046478F"/>
    <w:rsid w:val="004738D6"/>
    <w:rsid w:val="00503A77"/>
    <w:rsid w:val="00520605"/>
    <w:rsid w:val="005210AE"/>
    <w:rsid w:val="00521D50"/>
    <w:rsid w:val="00536430"/>
    <w:rsid w:val="00583F66"/>
    <w:rsid w:val="00591495"/>
    <w:rsid w:val="005D412B"/>
    <w:rsid w:val="006171B0"/>
    <w:rsid w:val="006264A4"/>
    <w:rsid w:val="00633DFC"/>
    <w:rsid w:val="0064350E"/>
    <w:rsid w:val="00660500"/>
    <w:rsid w:val="00680A62"/>
    <w:rsid w:val="006944E4"/>
    <w:rsid w:val="006B1419"/>
    <w:rsid w:val="006E3705"/>
    <w:rsid w:val="006E43CD"/>
    <w:rsid w:val="00700AA0"/>
    <w:rsid w:val="00704308"/>
    <w:rsid w:val="00721411"/>
    <w:rsid w:val="0072489D"/>
    <w:rsid w:val="00760B70"/>
    <w:rsid w:val="007739C2"/>
    <w:rsid w:val="007F36A5"/>
    <w:rsid w:val="0082689C"/>
    <w:rsid w:val="008446B6"/>
    <w:rsid w:val="00847444"/>
    <w:rsid w:val="00884383"/>
    <w:rsid w:val="008A771E"/>
    <w:rsid w:val="008B71C1"/>
    <w:rsid w:val="00921E24"/>
    <w:rsid w:val="00962F12"/>
    <w:rsid w:val="00990972"/>
    <w:rsid w:val="009E42BF"/>
    <w:rsid w:val="00A33170"/>
    <w:rsid w:val="00A50A7D"/>
    <w:rsid w:val="00A51B57"/>
    <w:rsid w:val="00A7386A"/>
    <w:rsid w:val="00AF19F7"/>
    <w:rsid w:val="00B36BE1"/>
    <w:rsid w:val="00B74A4E"/>
    <w:rsid w:val="00B9258F"/>
    <w:rsid w:val="00BE4F9C"/>
    <w:rsid w:val="00BF1D09"/>
    <w:rsid w:val="00C00D53"/>
    <w:rsid w:val="00C10434"/>
    <w:rsid w:val="00C31DD0"/>
    <w:rsid w:val="00C43793"/>
    <w:rsid w:val="00C45F56"/>
    <w:rsid w:val="00CB5D1C"/>
    <w:rsid w:val="00CC62CE"/>
    <w:rsid w:val="00D13C63"/>
    <w:rsid w:val="00D6306E"/>
    <w:rsid w:val="00D66A55"/>
    <w:rsid w:val="00D779BD"/>
    <w:rsid w:val="00D910A6"/>
    <w:rsid w:val="00D97EE5"/>
    <w:rsid w:val="00DB6CAD"/>
    <w:rsid w:val="00E04315"/>
    <w:rsid w:val="00E12C3C"/>
    <w:rsid w:val="00E21CE1"/>
    <w:rsid w:val="00E8299F"/>
    <w:rsid w:val="00F34FE1"/>
    <w:rsid w:val="00F508B9"/>
    <w:rsid w:val="00FA59EB"/>
    <w:rsid w:val="00FB1F4A"/>
    <w:rsid w:val="00FC21FD"/>
    <w:rsid w:val="00FD59D3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A6D45"/>
  <w15:chartTrackingRefBased/>
  <w15:docId w15:val="{6A2654D8-A303-4C24-A5D6-75C2B3CB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E24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1E2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921E24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9EB"/>
  </w:style>
  <w:style w:type="paragraph" w:styleId="Stopka">
    <w:name w:val="footer"/>
    <w:basedOn w:val="Normalny"/>
    <w:link w:val="Stopka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9EB"/>
  </w:style>
  <w:style w:type="paragraph" w:styleId="Akapitzlist">
    <w:name w:val="List Paragraph"/>
    <w:basedOn w:val="Normalny"/>
    <w:uiPriority w:val="34"/>
    <w:qFormat/>
    <w:rsid w:val="00464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E46E-3C87-4934-A4C3-441852A2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Pajewska</dc:creator>
  <cp:keywords/>
  <dc:description/>
  <cp:lastModifiedBy>AP</cp:lastModifiedBy>
  <cp:revision>2</cp:revision>
  <cp:lastPrinted>2026-01-14T13:18:00Z</cp:lastPrinted>
  <dcterms:created xsi:type="dcterms:W3CDTF">2026-01-22T08:54:00Z</dcterms:created>
  <dcterms:modified xsi:type="dcterms:W3CDTF">2026-01-22T08:54:00Z</dcterms:modified>
</cp:coreProperties>
</file>